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999DD" w14:textId="7186B211" w:rsidR="008E2988" w:rsidRDefault="00977786">
      <w:pPr>
        <w:pStyle w:val="Nzev"/>
        <w:spacing w:line="276" w:lineRule="auto"/>
        <w:rPr>
          <w:rFonts w:ascii="Calibri" w:eastAsia="Calibri" w:hAnsi="Calibri" w:cs="Calibri"/>
        </w:rPr>
      </w:pPr>
      <w:r>
        <w:rPr>
          <w:noProof/>
        </w:rPr>
        <mc:AlternateContent>
          <mc:Choice Requires="wps">
            <w:drawing>
              <wp:anchor distT="0" distB="0" distL="114300" distR="114300" simplePos="0" relativeHeight="251659264" behindDoc="0" locked="0" layoutInCell="1" hidden="0" allowOverlap="1" wp14:anchorId="0C96823F" wp14:editId="63BE5531">
                <wp:simplePos x="0" y="0"/>
                <wp:positionH relativeFrom="margin">
                  <wp:posOffset>43180</wp:posOffset>
                </wp:positionH>
                <wp:positionV relativeFrom="paragraph">
                  <wp:posOffset>38100</wp:posOffset>
                </wp:positionV>
                <wp:extent cx="6074569" cy="702469"/>
                <wp:effectExtent l="0" t="0" r="2540" b="2540"/>
                <wp:wrapNone/>
                <wp:docPr id="2068493716" name="Obdélník 2068493716"/>
                <wp:cNvGraphicFramePr/>
                <a:graphic xmlns:a="http://schemas.openxmlformats.org/drawingml/2006/main">
                  <a:graphicData uri="http://schemas.microsoft.com/office/word/2010/wordprocessingShape">
                    <wps:wsp>
                      <wps:cNvSpPr/>
                      <wps:spPr>
                        <a:xfrm>
                          <a:off x="0" y="0"/>
                          <a:ext cx="6074569" cy="702469"/>
                        </a:xfrm>
                        <a:prstGeom prst="rect">
                          <a:avLst/>
                        </a:prstGeom>
                        <a:solidFill>
                          <a:schemeClr val="lt1"/>
                        </a:solidFill>
                        <a:ln>
                          <a:noFill/>
                        </a:ln>
                      </wps:spPr>
                      <wps:txbx>
                        <w:txbxContent>
                          <w:p w14:paraId="3C4CCA6B" w14:textId="5A1E9743" w:rsidR="008E2988" w:rsidRPr="00F6641A" w:rsidRDefault="004379DC">
                            <w:pPr>
                              <w:jc w:val="center"/>
                              <w:textDirection w:val="btLr"/>
                              <w:rPr>
                                <w:sz w:val="2"/>
                                <w:szCs w:val="4"/>
                              </w:rPr>
                            </w:pPr>
                            <w:proofErr w:type="spellStart"/>
                            <w:r w:rsidRPr="00F6641A">
                              <w:rPr>
                                <w:rFonts w:ascii="Alibaba Sans" w:eastAsia="Alibaba Sans" w:hAnsi="Alibaba Sans" w:cs="Alibaba Sans"/>
                                <w:b/>
                                <w:color w:val="5B9BD5"/>
                                <w:sz w:val="56"/>
                                <w:szCs w:val="8"/>
                              </w:rPr>
                              <w:t>TTLock</w:t>
                            </w:r>
                            <w:proofErr w:type="spellEnd"/>
                            <w:r w:rsidR="009A519D">
                              <w:rPr>
                                <w:rFonts w:ascii="Alibaba Sans" w:eastAsia="Alibaba Sans" w:hAnsi="Alibaba Sans" w:cs="Alibaba Sans"/>
                                <w:b/>
                                <w:color w:val="5B9BD5"/>
                                <w:sz w:val="56"/>
                                <w:szCs w:val="8"/>
                              </w:rPr>
                              <w:t xml:space="preserve"> </w:t>
                            </w:r>
                          </w:p>
                        </w:txbxContent>
                      </wps:txbx>
                      <wps:bodyPr spcFirstLastPara="1" wrap="square" lIns="91425" tIns="45700" rIns="91425" bIns="45700" anchor="t" anchorCtr="0">
                        <a:noAutofit/>
                      </wps:bodyPr>
                    </wps:wsp>
                  </a:graphicData>
                </a:graphic>
              </wp:anchor>
            </w:drawing>
          </mc:Choice>
          <mc:Fallback>
            <w:pict>
              <v:rect w14:anchorId="0C96823F" id="Obdélník 2068493716" o:spid="_x0000_s1026" style="position:absolute;margin-left:3.4pt;margin-top:3pt;width:478.3pt;height:55.3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" fillcolor="white [3201]" stroked="f">
                <v:textbox inset="2.53958mm,1.2694mm,2.53958mm,1.2694mm">
                  <w:txbxContent>
                    <w:p w14:paraId="3C4CCA6B" w14:textId="5A1E9743" w:rsidR="008E2988" w:rsidRPr="00F6641A" w:rsidRDefault="004379DC">
                      <w:pPr>
                        <w:jc w:val="center"/>
                        <w:textDirection w:val="btLr"/>
                        <w:rPr>
                          <w:sz w:val="2"/>
                          <w:szCs w:val="4"/>
                        </w:rPr>
                      </w:pPr>
                      <w:proofErr w:type="spellStart"/>
                      <w:r w:rsidRPr="00F6641A">
                        <w:rPr>
                          <w:rFonts w:ascii="Alibaba Sans" w:eastAsia="Alibaba Sans" w:hAnsi="Alibaba Sans" w:cs="Alibaba Sans"/>
                          <w:b/>
                          <w:color w:val="5B9BD5"/>
                          <w:sz w:val="56"/>
                          <w:szCs w:val="8"/>
                        </w:rPr>
                        <w:t>TTLock</w:t>
                      </w:r>
                      <w:proofErr w:type="spellEnd"/>
                      <w:r w:rsidR="009A519D">
                        <w:rPr>
                          <w:rFonts w:ascii="Alibaba Sans" w:eastAsia="Alibaba Sans" w:hAnsi="Alibaba Sans" w:cs="Alibaba Sans"/>
                          <w:b/>
                          <w:color w:val="5B9BD5"/>
                          <w:sz w:val="56"/>
                          <w:szCs w:val="8"/>
                        </w:rPr>
                        <w:t xml:space="preserve"> </w:t>
                      </w:r>
                    </w:p>
                  </w:txbxContent>
                </v:textbox>
                <w10:wrap anchorx="margin"/>
              </v:rect>
            </w:pict>
          </mc:Fallback>
        </mc:AlternateContent>
      </w:r>
      <w:r>
        <w:rPr>
          <w:rFonts w:ascii="Calibri" w:eastAsia="Calibri" w:hAnsi="Calibri" w:cs="Calibri"/>
          <w:noProof/>
        </w:rPr>
        <w:drawing>
          <wp:anchor distT="0" distB="0" distL="114300" distR="114300" simplePos="0" relativeHeight="251658240" behindDoc="0" locked="0" layoutInCell="1" hidden="0" allowOverlap="1" wp14:anchorId="7F24D74E" wp14:editId="76C4EADD">
            <wp:simplePos x="0" y="0"/>
            <wp:positionH relativeFrom="page">
              <wp:posOffset>3210877</wp:posOffset>
            </wp:positionH>
            <wp:positionV relativeFrom="page">
              <wp:posOffset>15240</wp:posOffset>
            </wp:positionV>
            <wp:extent cx="1187450" cy="1187450"/>
            <wp:effectExtent l="0" t="0" r="0" b="0"/>
            <wp:wrapNone/>
            <wp:docPr id="2068493723" name="image3.png" descr="Kształt&#10;&#10;Opis generowany automatycznie z niskim poziomem ufności"/>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with low confidence"/>
                    <pic:cNvPicPr preferRelativeResize="0"/>
                  </pic:nvPicPr>
                  <pic:blipFill>
                    <a:blip r:embed="rId8"/>
                    <a:srcRect/>
                    <a:stretch>
                      <a:fillRect/>
                    </a:stretch>
                  </pic:blipFill>
                  <pic:spPr>
                    <a:xfrm>
                      <a:off x="0" y="0"/>
                      <a:ext cx="1187450" cy="1187450"/>
                    </a:xfrm>
                    <a:prstGeom prst="rect">
                      <a:avLst/>
                    </a:prstGeom>
                    <a:ln/>
                  </pic:spPr>
                </pic:pic>
              </a:graphicData>
            </a:graphic>
          </wp:anchor>
        </w:drawing>
      </w:r>
    </w:p>
    <w:p w14:paraId="4370A0AE" w14:textId="77777777" w:rsidR="008E2988" w:rsidRDefault="004379DC">
      <w:pPr>
        <w:spacing w:line="276" w:lineRule="auto"/>
        <w:rPr>
          <w:b/>
          <w:sz w:val="32"/>
          <w:szCs w:val="32"/>
        </w:rPr>
      </w:pPr>
      <w:r>
        <w:rPr>
          <w:noProof/>
        </w:rPr>
        <mc:AlternateContent>
          <mc:Choice Requires="wps">
            <w:drawing>
              <wp:anchor distT="0" distB="0" distL="114300" distR="114300" simplePos="0" relativeHeight="251660288" behindDoc="0" locked="0" layoutInCell="1" hidden="0" allowOverlap="1" wp14:anchorId="396D49EA" wp14:editId="15147ABC">
                <wp:simplePos x="0" y="0"/>
                <wp:positionH relativeFrom="column">
                  <wp:posOffset>1981200</wp:posOffset>
                </wp:positionH>
                <wp:positionV relativeFrom="paragraph">
                  <wp:posOffset>180340</wp:posOffset>
                </wp:positionV>
                <wp:extent cx="4010025" cy="626246"/>
                <wp:effectExtent l="0" t="0" r="0" b="0"/>
                <wp:wrapNone/>
                <wp:docPr id="2068493718" name="Obdélník 2068493718"/>
                <wp:cNvGraphicFramePr/>
                <a:graphic xmlns:a="http://schemas.openxmlformats.org/drawingml/2006/main">
                  <a:graphicData uri="http://schemas.microsoft.com/office/word/2010/wordprocessingShape">
                    <wps:wsp>
                      <wps:cNvSpPr/>
                      <wps:spPr>
                        <a:xfrm>
                          <a:off x="0" y="0"/>
                          <a:ext cx="4010025" cy="626246"/>
                        </a:xfrm>
                        <a:prstGeom prst="rect">
                          <a:avLst/>
                        </a:prstGeom>
                        <a:solidFill>
                          <a:schemeClr val="lt1"/>
                        </a:solidFill>
                        <a:ln>
                          <a:noFill/>
                        </a:ln>
                      </wps:spPr>
                      <wps:txbx>
                        <w:txbxContent>
                          <w:p w14:paraId="7CC4559D" w14:textId="77777777" w:rsidR="008E2988" w:rsidRPr="00F6641A" w:rsidRDefault="004379DC" w:rsidP="00F6641A">
                            <w:pPr>
                              <w:jc w:val="left"/>
                              <w:textDirection w:val="btLr"/>
                              <w:rPr>
                                <w:sz w:val="20"/>
                                <w:szCs w:val="22"/>
                              </w:rPr>
                            </w:pPr>
                            <w:r w:rsidRPr="00F6641A">
                              <w:rPr>
                                <w:rFonts w:ascii="Calibri" w:eastAsia="Calibri" w:hAnsi="Calibri" w:cs="Calibri"/>
                                <w:b/>
                                <w:color w:val="000000"/>
                                <w:sz w:val="40"/>
                                <w:szCs w:val="22"/>
                              </w:rPr>
                              <w:t>Instrukcja obsługi</w:t>
                            </w: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w:pict>
              <v:rect id="Obdélník 2068493718" style="position:absolute;left:0;text-align:left;margin-left:156pt;margin-top:14.2pt;width:315.75pt;height:49.3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" w14:anchorId="396D49EA">
                <v:textbox inset="2.53958mm,1.2694mm,2.53958mm,1.2694mm">
                  <w:txbxContent>
                    <w:p w:rsidRPr="00F6641A" w:rsidR="008E2988" w:rsidP="00F6641A" w:rsidRDefault="00000000" w14:paraId="7CC4559D" w14:textId="77777777">
                      <w:pPr>
                        <w:jc w:val="left"/>
                        <w:textDirection w:val="btLr"/>
                        <w:rPr>
                          <w:sz w:val="20"/>
                          <w:szCs w:val="22"/>
                        </w:rPr>
                      </w:pPr>
                      <w:r w:rsidRPr="00F6641A">
                        <w:rPr>
                          <w:rFonts w:ascii="Calibri" w:hAnsi="Calibri" w:eastAsia="Calibri" w:cs="Calibri"/>
                          <w:b/>
                          <w:color w:val="000000"/>
                          <w:sz w:val="40"/>
                          <w:szCs w:val="22"/>
                          <w:lang w:val="Polish"/>
                        </w:rPr>
                        <w:t>Instrukcja obsługi</w:t>
                      </w:r>
                    </w:p>
                  </w:txbxContent>
                </v:textbox>
              </v:rect>
            </w:pict>
          </mc:Fallback>
        </mc:AlternateContent>
      </w:r>
    </w:p>
    <w:p w14:paraId="52D1148B" w14:textId="77777777" w:rsidR="008E2988" w:rsidRDefault="008E2988">
      <w:pPr>
        <w:spacing w:line="276" w:lineRule="auto"/>
        <w:rPr>
          <w:b/>
          <w:sz w:val="32"/>
          <w:szCs w:val="32"/>
        </w:rPr>
      </w:pPr>
    </w:p>
    <w:p w14:paraId="3A0DF076" w14:textId="77777777" w:rsidR="008E2988" w:rsidRDefault="008E2988">
      <w:pPr>
        <w:spacing w:line="276" w:lineRule="auto"/>
        <w:rPr>
          <w:b/>
          <w:sz w:val="32"/>
          <w:szCs w:val="32"/>
        </w:rPr>
      </w:pPr>
    </w:p>
    <w:p w14:paraId="43CEC226" w14:textId="77777777" w:rsidR="008E2988" w:rsidRDefault="004379DC">
      <w:pPr>
        <w:spacing w:line="276" w:lineRule="auto"/>
        <w:jc w:val="left"/>
        <w:rPr>
          <w:b/>
          <w:sz w:val="32"/>
          <w:szCs w:val="32"/>
        </w:rPr>
      </w:pPr>
      <w:r>
        <w:rPr>
          <w:b/>
          <w:sz w:val="32"/>
          <w:szCs w:val="32"/>
        </w:rPr>
        <w:t>Zeskanuj i pobierz aplikację</w:t>
      </w:r>
    </w:p>
    <w:p w14:paraId="7CC9F2D9" w14:textId="396E3F78" w:rsidR="00B87EE6" w:rsidRDefault="00B87EE6">
      <w:pPr>
        <w:spacing w:line="276" w:lineRule="auto"/>
        <w:jc w:val="center"/>
        <w:rPr>
          <w:b/>
          <w:sz w:val="32"/>
          <w:szCs w:val="32"/>
        </w:rPr>
      </w:pPr>
      <w:r>
        <w:rPr>
          <w:rFonts w:cs="Alibaba Sans"/>
          <w:noProof/>
          <w:color w:val="2E75B5"/>
          <w:sz w:val="30"/>
          <w:szCs w:val="30"/>
        </w:rPr>
        <w:drawing>
          <wp:anchor distT="0" distB="0" distL="114300" distR="114300" simplePos="0" relativeHeight="251668480" behindDoc="0" locked="0" layoutInCell="1" allowOverlap="1" wp14:anchorId="0FC266D1" wp14:editId="5585B031">
            <wp:simplePos x="0" y="0"/>
            <wp:positionH relativeFrom="margin">
              <wp:align>center</wp:align>
            </wp:positionH>
            <wp:positionV relativeFrom="paragraph">
              <wp:posOffset>35560</wp:posOffset>
            </wp:positionV>
            <wp:extent cx="1416685" cy="1416685"/>
            <wp:effectExtent l="0" t="0" r="0" b="0"/>
            <wp:wrapNone/>
            <wp:docPr id="10250" name="图片 3" descr="C:/Users/Mayn/Desktop/通通锁新二维码.png通通锁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图片 3" descr="C:/Users/Mayn/Desktop/通通锁新二维码.png通通锁新二维码"/>
                    <pic:cNvPicPr>
                      <a:picLocks noChangeAspect="1"/>
                    </pic:cNvPicPr>
                  </pic:nvPicPr>
                  <pic:blipFill>
                    <a:blip r:embed="rId9"/>
                    <a:srcRect/>
                    <a:stretch>
                      <a:fillRect/>
                    </a:stretch>
                  </pic:blipFill>
                  <pic:spPr>
                    <a:xfrm>
                      <a:off x="0" y="0"/>
                      <a:ext cx="1416685" cy="1416685"/>
                    </a:xfrm>
                    <a:prstGeom prst="rect">
                      <a:avLst/>
                    </a:prstGeom>
                    <a:noFill/>
                    <a:ln w="9525">
                      <a:noFill/>
                    </a:ln>
                  </pic:spPr>
                </pic:pic>
              </a:graphicData>
            </a:graphic>
          </wp:anchor>
        </w:drawing>
      </w:r>
    </w:p>
    <w:p w14:paraId="5B078F9A" w14:textId="56769C50" w:rsidR="00B87EE6" w:rsidRDefault="00B87EE6">
      <w:pPr>
        <w:spacing w:line="276" w:lineRule="auto"/>
        <w:jc w:val="center"/>
        <w:rPr>
          <w:b/>
          <w:sz w:val="32"/>
          <w:szCs w:val="32"/>
        </w:rPr>
      </w:pPr>
    </w:p>
    <w:p w14:paraId="0F633D18" w14:textId="3840BEF2" w:rsidR="00B87EE6" w:rsidRDefault="00B87EE6">
      <w:pPr>
        <w:spacing w:line="276" w:lineRule="auto"/>
        <w:jc w:val="center"/>
        <w:rPr>
          <w:b/>
          <w:sz w:val="32"/>
          <w:szCs w:val="32"/>
        </w:rPr>
      </w:pPr>
    </w:p>
    <w:p w14:paraId="37F6A86E" w14:textId="77777777" w:rsidR="00B87EE6" w:rsidRDefault="00B87EE6">
      <w:pPr>
        <w:spacing w:line="276" w:lineRule="auto"/>
        <w:jc w:val="center"/>
        <w:rPr>
          <w:b/>
          <w:sz w:val="32"/>
          <w:szCs w:val="32"/>
        </w:rPr>
      </w:pPr>
    </w:p>
    <w:p w14:paraId="6DFAF921" w14:textId="0A494F27" w:rsidR="008E2988" w:rsidRDefault="008E2988">
      <w:pPr>
        <w:spacing w:line="276" w:lineRule="auto"/>
        <w:jc w:val="center"/>
        <w:rPr>
          <w:b/>
          <w:sz w:val="32"/>
          <w:szCs w:val="32"/>
        </w:rPr>
      </w:pPr>
    </w:p>
    <w:p w14:paraId="50345236" w14:textId="77777777" w:rsidR="008E2988" w:rsidRDefault="004379DC">
      <w:pPr>
        <w:spacing w:line="276" w:lineRule="auto"/>
        <w:rPr>
          <w:sz w:val="24"/>
        </w:rPr>
      </w:pPr>
      <w:r>
        <w:rPr>
          <w:sz w:val="24"/>
        </w:rPr>
        <w:t>Prosimy o uważne przeczytanie niniejszej instrukcji przed instalacją i przechowywanie jej w bezpiecznym miejscu.</w:t>
      </w:r>
    </w:p>
    <w:p w14:paraId="0242B8C3" w14:textId="77777777" w:rsidR="008E2988" w:rsidRDefault="004379DC">
      <w:pPr>
        <w:spacing w:line="276" w:lineRule="auto"/>
        <w:rPr>
          <w:sz w:val="24"/>
        </w:rPr>
      </w:pPr>
      <w:r>
        <w:rPr>
          <w:sz w:val="24"/>
        </w:rPr>
        <w:t>Informacje niezawarte w niniejszej instrukcji zostaną dostarczone przez przedstawicieli handlowych i doświadczonych dealerów.</w:t>
      </w:r>
    </w:p>
    <w:p w14:paraId="54B6CDD5" w14:textId="77777777" w:rsidR="008E2988" w:rsidRDefault="004379DC">
      <w:pPr>
        <w:spacing w:line="276" w:lineRule="auto"/>
        <w:rPr>
          <w:rFonts w:ascii="Calibri" w:eastAsia="Calibri" w:hAnsi="Calibri" w:cs="Calibri"/>
          <w:b/>
          <w:color w:val="5B9BD5"/>
          <w:sz w:val="32"/>
          <w:szCs w:val="32"/>
        </w:rPr>
      </w:pPr>
      <w:r>
        <w:rPr>
          <w:noProof/>
          <w:sz w:val="24"/>
        </w:rPr>
        <w:drawing>
          <wp:anchor distT="0" distB="0" distL="114300" distR="114300" simplePos="0" relativeHeight="251661312" behindDoc="0" locked="0" layoutInCell="1" hidden="0" allowOverlap="1" wp14:anchorId="3681A5E1" wp14:editId="26C58C65">
            <wp:simplePos x="0" y="0"/>
            <wp:positionH relativeFrom="margin">
              <wp:posOffset>4780915</wp:posOffset>
            </wp:positionH>
            <wp:positionV relativeFrom="margin">
              <wp:posOffset>4730387</wp:posOffset>
            </wp:positionV>
            <wp:extent cx="1443789" cy="1641141"/>
            <wp:effectExtent l="0" t="0" r="0" b="0"/>
            <wp:wrapSquare wrapText="bothSides" distT="0" distB="0" distL="114300" distR="114300"/>
            <wp:docPr id="2068493753" name="image30.png" descr="Elektronika treści obrazu, urządzenie, przenośny sprzęt komunikacyjny, sprzęt komunikacyjny&#10;&#10;Opis utworzony automatycznie"/>
            <wp:cNvGraphicFramePr/>
            <a:graphic xmlns:a="http://schemas.openxmlformats.org/drawingml/2006/main">
              <a:graphicData uri="http://schemas.openxmlformats.org/drawingml/2006/picture">
                <pic:pic xmlns:pic="http://schemas.openxmlformats.org/drawingml/2006/picture">
                  <pic:nvPicPr>
                    <pic:cNvPr id="0" name="image30.png" descr="Obsah obrázku elektronika, přístroj, Přenosné komunikační zařízení, Komunikační zařízení&#10;&#10;Popis byl vytvořen automaticky"/>
                    <pic:cNvPicPr preferRelativeResize="0"/>
                  </pic:nvPicPr>
                  <pic:blipFill>
                    <a:blip r:embed="rId10"/>
                    <a:srcRect/>
                    <a:stretch>
                      <a:fillRect/>
                    </a:stretch>
                  </pic:blipFill>
                  <pic:spPr>
                    <a:xfrm>
                      <a:off x="0" y="0"/>
                      <a:ext cx="1443789" cy="1641141"/>
                    </a:xfrm>
                    <a:prstGeom prst="rect">
                      <a:avLst/>
                    </a:prstGeom>
                    <a:ln/>
                  </pic:spPr>
                </pic:pic>
              </a:graphicData>
            </a:graphic>
          </wp:anchor>
        </w:drawing>
      </w:r>
      <w:r>
        <w:rPr>
          <w:rFonts w:ascii="Calibri" w:eastAsia="Calibri" w:hAnsi="Calibri" w:cs="Calibri"/>
          <w:b/>
          <w:color w:val="5B9BD5"/>
          <w:sz w:val="32"/>
          <w:szCs w:val="32"/>
        </w:rPr>
        <w:t>Wprowadzenie</w:t>
      </w:r>
    </w:p>
    <w:p w14:paraId="040338AE" w14:textId="77777777" w:rsidR="008E2988" w:rsidRDefault="004379DC">
      <w:pPr>
        <w:spacing w:line="276" w:lineRule="auto"/>
        <w:rPr>
          <w:sz w:val="24"/>
        </w:rPr>
      </w:pPr>
      <w:r>
        <w:rPr>
          <w:sz w:val="24"/>
        </w:rPr>
        <w:t xml:space="preserve">Aplikacja jest oprogramowaniem do zarządzania inteligentnymi zamkami. Obejmuje zamki do drzwi, zamki parkingowe, zamki bezpieczne, zamki rowerowe i inne. </w:t>
      </w:r>
    </w:p>
    <w:p w14:paraId="0AA21C98" w14:textId="77777777" w:rsidR="008E2988" w:rsidRDefault="004379DC">
      <w:pPr>
        <w:spacing w:line="276" w:lineRule="auto"/>
        <w:rPr>
          <w:sz w:val="24"/>
        </w:rPr>
      </w:pPr>
      <w:r>
        <w:rPr>
          <w:sz w:val="24"/>
        </w:rPr>
        <w:t>Aplikacja komunikuje się z zamkiem przez Bluetooth i może odblokowywać, blokować, aktualizować oprogramowanie, odczytywać zapisy operacji itp. Możesz także użyć Bluetooth do otwarcia zamka drzwi za pomocą zegarka. Aplikacja obsługuje język chiński, chiński tradycyjny, angielski, hiszpański, portugalski, rosyjski, francuski i malajski.</w:t>
      </w:r>
    </w:p>
    <w:p w14:paraId="082F9B3C" w14:textId="77777777" w:rsidR="008E2988" w:rsidRDefault="004379DC">
      <w:pPr>
        <w:numPr>
          <w:ilvl w:val="0"/>
          <w:numId w:val="1"/>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Rejestracja i logowanie</w:t>
      </w:r>
    </w:p>
    <w:p w14:paraId="25630020" w14:textId="77777777" w:rsidR="008E2988" w:rsidRDefault="004379DC">
      <w:pPr>
        <w:spacing w:line="276" w:lineRule="auto"/>
        <w:rPr>
          <w:sz w:val="24"/>
        </w:rPr>
      </w:pPr>
      <w:r>
        <w:rPr>
          <w:sz w:val="24"/>
        </w:rPr>
        <w:t>Użytkownicy mogą założyć konto za pomocą telefonu komórkowego i poczty e-mail, które jest obecnie obsługiwane przez 200 krajów i regionów na świecie. Kod weryfikacyjny zostanie wysłany na telefon komórkowy lub e-mail użytkownika, a po weryfikacji rejestracja zakończy się sukcesem.</w:t>
      </w:r>
    </w:p>
    <w:p w14:paraId="62088F5C" w14:textId="77777777" w:rsidR="008E2988" w:rsidRDefault="004379DC">
      <w:pPr>
        <w:spacing w:line="276" w:lineRule="auto"/>
        <w:jc w:val="center"/>
        <w:rPr>
          <w:sz w:val="24"/>
        </w:rPr>
      </w:pPr>
      <w:r>
        <w:rPr>
          <w:noProof/>
          <w:sz w:val="24"/>
        </w:rPr>
        <w:drawing>
          <wp:inline distT="0" distB="0" distL="0" distR="0" wp14:anchorId="03A7C880" wp14:editId="56C386C1">
            <wp:extent cx="2807781" cy="1499736"/>
            <wp:effectExtent l="0" t="0" r="0" b="0"/>
            <wp:docPr id="2068493748" name="image26.png" descr="Treść obrazu, tekst, zrzut ekranu, numer, czcionka&#10;&#10;Opis utworzony automatycznie"/>
            <wp:cNvGraphicFramePr/>
            <a:graphic xmlns:a="http://schemas.openxmlformats.org/drawingml/2006/main">
              <a:graphicData uri="http://schemas.openxmlformats.org/drawingml/2006/picture">
                <pic:pic xmlns:pic="http://schemas.openxmlformats.org/drawingml/2006/picture">
                  <pic:nvPicPr>
                    <pic:cNvPr id="0" name="image26.png" descr="Obsah obrázku text, snímek obrazovky, číslo, Písmo&#10;&#10;Popis byl vytvořen automaticky"/>
                    <pic:cNvPicPr preferRelativeResize="0"/>
                  </pic:nvPicPr>
                  <pic:blipFill>
                    <a:blip r:embed="rId11"/>
                    <a:srcRect/>
                    <a:stretch>
                      <a:fillRect/>
                    </a:stretch>
                  </pic:blipFill>
                  <pic:spPr>
                    <a:xfrm>
                      <a:off x="0" y="0"/>
                      <a:ext cx="2807781" cy="1499736"/>
                    </a:xfrm>
                    <a:prstGeom prst="rect">
                      <a:avLst/>
                    </a:prstGeom>
                    <a:ln/>
                  </pic:spPr>
                </pic:pic>
              </a:graphicData>
            </a:graphic>
          </wp:inline>
        </w:drawing>
      </w:r>
    </w:p>
    <w:p w14:paraId="7D709E0D" w14:textId="77777777" w:rsidR="008E2988" w:rsidRDefault="004379DC">
      <w:pP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1.1. Ustawienia zabezpieczeń</w:t>
      </w:r>
    </w:p>
    <w:p w14:paraId="646C4C8F" w14:textId="77777777" w:rsidR="008E2988" w:rsidRDefault="004379DC">
      <w:pPr>
        <w:spacing w:line="276" w:lineRule="auto"/>
        <w:rPr>
          <w:sz w:val="24"/>
        </w:rPr>
      </w:pPr>
      <w:r>
        <w:rPr>
          <w:sz w:val="24"/>
        </w:rPr>
        <w:t>Po udanej rejestracji zostaniesz przekierowany na stronę ustawień zabezpieczeń. Logując się na nowym urządzeniu, użytkownik może się uwierzytelnić, odpowiadając na poniższe pytania.</w:t>
      </w:r>
    </w:p>
    <w:p w14:paraId="29C20343" w14:textId="77777777" w:rsidR="008E2988" w:rsidRDefault="004379DC">
      <w:pPr>
        <w:spacing w:line="276" w:lineRule="auto"/>
        <w:jc w:val="center"/>
        <w:rPr>
          <w:sz w:val="24"/>
        </w:rPr>
      </w:pPr>
      <w:r>
        <w:rPr>
          <w:noProof/>
          <w:sz w:val="24"/>
        </w:rPr>
        <w:lastRenderedPageBreak/>
        <w:drawing>
          <wp:inline distT="0" distB="0" distL="0" distR="0" wp14:anchorId="2615730E" wp14:editId="1FEBAADE">
            <wp:extent cx="3859026" cy="1588775"/>
            <wp:effectExtent l="0" t="0" r="0" b="0"/>
            <wp:docPr id="2068493747" name="image27.png" descr="Treść obrazu, tekst, zrzut ekranu&#10;&#10;Opis utworzony automatycznie"/>
            <wp:cNvGraphicFramePr/>
            <a:graphic xmlns:a="http://schemas.openxmlformats.org/drawingml/2006/main">
              <a:graphicData uri="http://schemas.openxmlformats.org/drawingml/2006/picture">
                <pic:pic xmlns:pic="http://schemas.openxmlformats.org/drawingml/2006/picture">
                  <pic:nvPicPr>
                    <pic:cNvPr id="0" name="image27.png" descr="Obsah obrázku text, snímek obrazovky&#10;&#10;Popis byl vytvořen automaticky"/>
                    <pic:cNvPicPr preferRelativeResize="0"/>
                  </pic:nvPicPr>
                  <pic:blipFill>
                    <a:blip r:embed="rId12"/>
                    <a:srcRect/>
                    <a:stretch>
                      <a:fillRect/>
                    </a:stretch>
                  </pic:blipFill>
                  <pic:spPr>
                    <a:xfrm>
                      <a:off x="0" y="0"/>
                      <a:ext cx="3859026" cy="1588775"/>
                    </a:xfrm>
                    <a:prstGeom prst="rect">
                      <a:avLst/>
                    </a:prstGeom>
                    <a:ln/>
                  </pic:spPr>
                </pic:pic>
              </a:graphicData>
            </a:graphic>
          </wp:inline>
        </w:drawing>
      </w:r>
    </w:p>
    <w:p w14:paraId="1303D7BE" w14:textId="77777777" w:rsidR="008E2988" w:rsidRDefault="004379DC">
      <w:pPr>
        <w:numPr>
          <w:ilvl w:val="1"/>
          <w:numId w:val="1"/>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Weryfikacja tożsamości</w:t>
      </w:r>
    </w:p>
    <w:p w14:paraId="1578428F" w14:textId="77777777" w:rsidR="008E2988" w:rsidRDefault="004379DC">
      <w:pPr>
        <w:spacing w:line="276" w:lineRule="auto"/>
        <w:rPr>
          <w:sz w:val="24"/>
        </w:rPr>
      </w:pPr>
      <w:r>
        <w:rPr>
          <w:sz w:val="24"/>
        </w:rPr>
        <w:t>Na stronie logowania zaloguj się za pomocą swojego numeru telefonu lub konta e-mail. Numer telefonu jest automatycznie rozpoznawany przez system i wprowadzany jest kod kraju. Jeśli nie pamiętasz hasła, możesz przejść do strony hasła, aby zresetować hasło. Po zresetowaniu hasła możesz otrzymać kod weryfikacyjny z telefonu komórkowego i adresu e-mail.</w:t>
      </w:r>
    </w:p>
    <w:p w14:paraId="419E13B5" w14:textId="77777777" w:rsidR="008E2988" w:rsidRDefault="004379DC">
      <w:pPr>
        <w:spacing w:line="276" w:lineRule="auto"/>
        <w:jc w:val="center"/>
        <w:rPr>
          <w:sz w:val="24"/>
        </w:rPr>
      </w:pPr>
      <w:r>
        <w:rPr>
          <w:noProof/>
          <w:sz w:val="24"/>
        </w:rPr>
        <w:drawing>
          <wp:inline distT="0" distB="0" distL="0" distR="0" wp14:anchorId="2F06C4C4" wp14:editId="31B75CEF">
            <wp:extent cx="2589945" cy="1437662"/>
            <wp:effectExtent l="0" t="0" r="0" b="0"/>
            <wp:docPr id="2068493750" name="image25.png" descr="Treść obrazu, tekst, zrzut ekranu, czcionka,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25.png" descr="Obsah obrázku text, snímek obrazovky, Písmo, číslo&#10;&#10;Popis byl vytvořen automaticky"/>
                    <pic:cNvPicPr preferRelativeResize="0"/>
                  </pic:nvPicPr>
                  <pic:blipFill>
                    <a:blip r:embed="rId13"/>
                    <a:srcRect/>
                    <a:stretch>
                      <a:fillRect/>
                    </a:stretch>
                  </pic:blipFill>
                  <pic:spPr>
                    <a:xfrm>
                      <a:off x="0" y="0"/>
                      <a:ext cx="2589945" cy="1437662"/>
                    </a:xfrm>
                    <a:prstGeom prst="rect">
                      <a:avLst/>
                    </a:prstGeom>
                    <a:ln/>
                  </pic:spPr>
                </pic:pic>
              </a:graphicData>
            </a:graphic>
          </wp:inline>
        </w:drawing>
      </w:r>
    </w:p>
    <w:p w14:paraId="6866E397" w14:textId="77777777" w:rsidR="008E2988" w:rsidRDefault="004379DC">
      <w:pPr>
        <w:spacing w:line="276" w:lineRule="auto"/>
        <w:rPr>
          <w:sz w:val="24"/>
        </w:rPr>
      </w:pPr>
      <w:r>
        <w:rPr>
          <w:sz w:val="24"/>
        </w:rPr>
        <w:t>Po zalogowaniu się na nowy telefon komórkowy konto musi zostać zweryfikowane. Po zweryfikowaniu możesz zalogować się na swoim nowym telefonie komórkowym. Wszystkie dane można przeglądać i wykorzystywać na nowym telefonie komórkowym.</w:t>
      </w:r>
    </w:p>
    <w:p w14:paraId="4E35F3B8" w14:textId="77777777" w:rsidR="008E2988" w:rsidRDefault="004379DC">
      <w:pPr>
        <w:widowControl/>
        <w:spacing w:line="276" w:lineRule="auto"/>
        <w:jc w:val="center"/>
        <w:rPr>
          <w:color w:val="000000"/>
          <w:sz w:val="24"/>
        </w:rPr>
      </w:pPr>
      <w:r>
        <w:rPr>
          <w:noProof/>
          <w:color w:val="000000"/>
          <w:sz w:val="24"/>
        </w:rPr>
        <w:drawing>
          <wp:inline distT="0" distB="0" distL="0" distR="0" wp14:anchorId="62750C79" wp14:editId="3F6C5B05">
            <wp:extent cx="1531491" cy="1665410"/>
            <wp:effectExtent l="0" t="0" r="0" b="0"/>
            <wp:docPr id="2068493749" name="image33.png" descr="Treść obrazu, tekst, elektronika, zrzut ekranu, czcionka&#10;&#10;Opis utworzony automatycznie"/>
            <wp:cNvGraphicFramePr/>
            <a:graphic xmlns:a="http://schemas.openxmlformats.org/drawingml/2006/main">
              <a:graphicData uri="http://schemas.openxmlformats.org/drawingml/2006/picture">
                <pic:pic xmlns:pic="http://schemas.openxmlformats.org/drawingml/2006/picture">
                  <pic:nvPicPr>
                    <pic:cNvPr id="0" name="image33.png" descr="Obsah obrázku text, elektronika, snímek obrazovky, Písmo&#10;&#10;Popis byl vytvořen automaticky"/>
                    <pic:cNvPicPr preferRelativeResize="0"/>
                  </pic:nvPicPr>
                  <pic:blipFill>
                    <a:blip r:embed="rId14"/>
                    <a:srcRect/>
                    <a:stretch>
                      <a:fillRect/>
                    </a:stretch>
                  </pic:blipFill>
                  <pic:spPr>
                    <a:xfrm>
                      <a:off x="0" y="0"/>
                      <a:ext cx="1531491" cy="1665410"/>
                    </a:xfrm>
                    <a:prstGeom prst="rect">
                      <a:avLst/>
                    </a:prstGeom>
                    <a:ln/>
                  </pic:spPr>
                </pic:pic>
              </a:graphicData>
            </a:graphic>
          </wp:inline>
        </w:drawing>
      </w:r>
    </w:p>
    <w:p w14:paraId="06D3A7D9" w14:textId="77777777" w:rsidR="008E2988" w:rsidRDefault="004379DC">
      <w:pPr>
        <w:numPr>
          <w:ilvl w:val="1"/>
          <w:numId w:val="1"/>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 xml:space="preserve">Metody identyfikacji </w:t>
      </w:r>
    </w:p>
    <w:p w14:paraId="00DAE6AF" w14:textId="77777777" w:rsidR="008E2988" w:rsidRDefault="004379DC">
      <w:pPr>
        <w:widowControl/>
        <w:spacing w:line="276" w:lineRule="auto"/>
        <w:rPr>
          <w:color w:val="000000"/>
          <w:sz w:val="24"/>
        </w:rPr>
      </w:pPr>
      <w:r>
        <w:rPr>
          <w:sz w:val="24"/>
        </w:rPr>
        <w:t xml:space="preserve">Istnieją dwa sposoby weryfikacji zabezpieczeń. Jednym z nich jest sposób na uzyskanie kodu weryfikacyjnego za pośrednictwem numeru konta, a drugim jest sposób na udzielenie odpowiedzi na pytanie. Jeśli opcja "Odpowiedz na pytanie" jest skonfigurowana na Twoim istniejącym koncie, po zalogowaniu się na nowym urządzeniu zobaczysz opcję "Weryfikacja odpowiedzi na pytanie" po zalogowaniu się na nowym urządzeniu. </w:t>
      </w:r>
      <w:r>
        <w:br w:type="page"/>
      </w:r>
    </w:p>
    <w:p w14:paraId="68D0798D" w14:textId="77777777" w:rsidR="008E2988" w:rsidRDefault="004379DC" w:rsidP="00960B41">
      <w:pPr>
        <w:widowControl/>
        <w:spacing w:line="276" w:lineRule="auto"/>
        <w:jc w:val="center"/>
        <w:rPr>
          <w:color w:val="000000"/>
          <w:sz w:val="24"/>
        </w:rPr>
      </w:pPr>
      <w:r>
        <w:rPr>
          <w:noProof/>
          <w:color w:val="000000"/>
          <w:sz w:val="24"/>
        </w:rPr>
        <w:lastRenderedPageBreak/>
        <w:drawing>
          <wp:inline distT="0" distB="0" distL="0" distR="0" wp14:anchorId="3AEC9939" wp14:editId="71C40A40">
            <wp:extent cx="5720576" cy="1828800"/>
            <wp:effectExtent l="0" t="0" r="0" b="0"/>
            <wp:docPr id="2068493752" name="image36.png" descr="Treść obrazu, tekst, zrzut ekranu&#10;&#10;Opis utworzony automatycznie"/>
            <wp:cNvGraphicFramePr/>
            <a:graphic xmlns:a="http://schemas.openxmlformats.org/drawingml/2006/main">
              <a:graphicData uri="http://schemas.openxmlformats.org/drawingml/2006/picture">
                <pic:pic xmlns:pic="http://schemas.openxmlformats.org/drawingml/2006/picture">
                  <pic:nvPicPr>
                    <pic:cNvPr id="0" name="image36.png" descr="Obsah obrázku text, snímek obrazovky&#10;&#10;Popis byl vytvořen automaticky"/>
                    <pic:cNvPicPr preferRelativeResize="0"/>
                  </pic:nvPicPr>
                  <pic:blipFill>
                    <a:blip r:embed="rId15"/>
                    <a:srcRect/>
                    <a:stretch>
                      <a:fillRect/>
                    </a:stretch>
                  </pic:blipFill>
                  <pic:spPr>
                    <a:xfrm>
                      <a:off x="0" y="0"/>
                      <a:ext cx="5743114" cy="1836005"/>
                    </a:xfrm>
                    <a:prstGeom prst="rect">
                      <a:avLst/>
                    </a:prstGeom>
                    <a:ln/>
                  </pic:spPr>
                </pic:pic>
              </a:graphicData>
            </a:graphic>
          </wp:inline>
        </w:drawing>
      </w:r>
    </w:p>
    <w:p w14:paraId="20D3F5FC"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1.4. Pomyślne logowanie</w:t>
      </w:r>
    </w:p>
    <w:p w14:paraId="7E9088BA" w14:textId="77777777" w:rsidR="008E2988" w:rsidRDefault="004379DC">
      <w:pPr>
        <w:widowControl/>
        <w:spacing w:line="276" w:lineRule="auto"/>
        <w:rPr>
          <w:color w:val="000000"/>
          <w:sz w:val="24"/>
        </w:rPr>
      </w:pPr>
      <w:r>
        <w:rPr>
          <w:color w:val="000000"/>
          <w:sz w:val="24"/>
        </w:rPr>
        <w:t>Podczas korzystania z aplikacji po raz pierwszy, jeśli na koncie nie ma danych urządzenia, na stronie głównej pojawi się przycisk urządzenia. Jeśli urządzenie już istnieje na koncie, zostaną wyświetlone informacje o urządzeniu.</w:t>
      </w:r>
    </w:p>
    <w:p w14:paraId="09DA5304" w14:textId="77777777" w:rsidR="008E2988" w:rsidRDefault="004379DC">
      <w:pPr>
        <w:widowControl/>
        <w:spacing w:line="276" w:lineRule="auto"/>
        <w:jc w:val="center"/>
        <w:rPr>
          <w:color w:val="000000"/>
          <w:sz w:val="24"/>
        </w:rPr>
      </w:pPr>
      <w:r>
        <w:rPr>
          <w:noProof/>
          <w:color w:val="000000"/>
          <w:sz w:val="24"/>
        </w:rPr>
        <w:drawing>
          <wp:inline distT="0" distB="0" distL="0" distR="0" wp14:anchorId="32D7CB4E" wp14:editId="1B9F3D1D">
            <wp:extent cx="3747387" cy="1930072"/>
            <wp:effectExtent l="0" t="0" r="0" b="0"/>
            <wp:docPr id="2068493751" name="image35.png" descr="Treść obrazu, tekst, zrzut ekranu, diagram, ikona komputera&#10;&#10;Opis utworzony automatycznie"/>
            <wp:cNvGraphicFramePr/>
            <a:graphic xmlns:a="http://schemas.openxmlformats.org/drawingml/2006/main">
              <a:graphicData uri="http://schemas.openxmlformats.org/drawingml/2006/picture">
                <pic:pic xmlns:pic="http://schemas.openxmlformats.org/drawingml/2006/picture">
                  <pic:nvPicPr>
                    <pic:cNvPr id="0" name="image35.png" descr="Obsah obrázku text, snímek obrazovky, diagram, Počítačová ikona&#10;&#10;Popis byl vytvořen automaticky"/>
                    <pic:cNvPicPr preferRelativeResize="0"/>
                  </pic:nvPicPr>
                  <pic:blipFill>
                    <a:blip r:embed="rId16"/>
                    <a:srcRect/>
                    <a:stretch>
                      <a:fillRect/>
                    </a:stretch>
                  </pic:blipFill>
                  <pic:spPr>
                    <a:xfrm>
                      <a:off x="0" y="0"/>
                      <a:ext cx="3747387" cy="1930072"/>
                    </a:xfrm>
                    <a:prstGeom prst="rect">
                      <a:avLst/>
                    </a:prstGeom>
                    <a:ln/>
                  </pic:spPr>
                </pic:pic>
              </a:graphicData>
            </a:graphic>
          </wp:inline>
        </w:drawing>
      </w:r>
    </w:p>
    <w:p w14:paraId="17AF7548"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2. Zarządzanie zamkiem</w:t>
      </w:r>
    </w:p>
    <w:p w14:paraId="413300CE" w14:textId="77777777" w:rsidR="008E2988" w:rsidRDefault="004379DC">
      <w:pPr>
        <w:widowControl/>
        <w:spacing w:line="276" w:lineRule="auto"/>
        <w:rPr>
          <w:color w:val="000000"/>
          <w:sz w:val="24"/>
        </w:rPr>
      </w:pPr>
      <w:r>
        <w:rPr>
          <w:color w:val="000000"/>
          <w:sz w:val="24"/>
        </w:rPr>
        <w:t>Aby móc korzystać z aplikacji, musisz dodać kłódkę. Dodanie zamka odnosi się do inicjalizacji zamka poprzez komunikację z zamkiem przez Bluetooth. Stań obok zamku. Po pomyślnym dodaniu zamka możesz zarządzać zamkiem za pomocą aplikacji, w tym wysyłać klucz, wysyłać hasło itp.</w:t>
      </w:r>
    </w:p>
    <w:p w14:paraId="5CB2BAC6" w14:textId="77777777" w:rsidR="008E2988" w:rsidRDefault="004379DC">
      <w:pPr>
        <w:widowControl/>
        <w:spacing w:line="276" w:lineRule="auto"/>
        <w:jc w:val="center"/>
        <w:rPr>
          <w:color w:val="000000"/>
          <w:sz w:val="24"/>
        </w:rPr>
      </w:pPr>
      <w:r>
        <w:rPr>
          <w:noProof/>
          <w:color w:val="000000"/>
          <w:sz w:val="24"/>
        </w:rPr>
        <w:drawing>
          <wp:inline distT="0" distB="0" distL="0" distR="0" wp14:anchorId="46F849D7" wp14:editId="3E35A1CF">
            <wp:extent cx="1823962" cy="1378335"/>
            <wp:effectExtent l="0" t="0" r="0" b="0"/>
            <wp:docPr id="2068493757" name="image47.png" descr="Zawartość obrazu, szkic, rysunek&#10;&#10;Opis utworzony automatycznie"/>
            <wp:cNvGraphicFramePr/>
            <a:graphic xmlns:a="http://schemas.openxmlformats.org/drawingml/2006/main">
              <a:graphicData uri="http://schemas.openxmlformats.org/drawingml/2006/picture">
                <pic:pic xmlns:pic="http://schemas.openxmlformats.org/drawingml/2006/picture">
                  <pic:nvPicPr>
                    <pic:cNvPr id="0" name="image47.png" descr="Obsah obrázku skica, kresba&#10;&#10;Popis byl vytvořen automaticky"/>
                    <pic:cNvPicPr preferRelativeResize="0"/>
                  </pic:nvPicPr>
                  <pic:blipFill>
                    <a:blip r:embed="rId17"/>
                    <a:srcRect/>
                    <a:stretch>
                      <a:fillRect/>
                    </a:stretch>
                  </pic:blipFill>
                  <pic:spPr>
                    <a:xfrm>
                      <a:off x="0" y="0"/>
                      <a:ext cx="1823962" cy="1378335"/>
                    </a:xfrm>
                    <a:prstGeom prst="rect">
                      <a:avLst/>
                    </a:prstGeom>
                    <a:ln/>
                  </pic:spPr>
                </pic:pic>
              </a:graphicData>
            </a:graphic>
          </wp:inline>
        </w:drawing>
      </w:r>
    </w:p>
    <w:p w14:paraId="4FB412E6" w14:textId="77777777" w:rsidR="008E2988" w:rsidRDefault="004379DC">
      <w:pPr>
        <w:widowControl/>
        <w:spacing w:line="276" w:lineRule="auto"/>
        <w:rPr>
          <w:color w:val="000000"/>
          <w:sz w:val="24"/>
        </w:rPr>
      </w:pPr>
      <w:r>
        <w:rPr>
          <w:color w:val="000000"/>
          <w:sz w:val="24"/>
        </w:rPr>
        <w:t>Po dodaniu blokady, sumator staje się administratorem blokady. Jednocześnie zamek nie może wejść w tryb ustawień poprzez dotknięcie klawiatury. Tę blokadę można dodać ponownie dopiero po usunięciu kłódki przez istniejącego administratora. Operację czyszczenia zamka należy wykonać za pomocą Bluetooth obok zamka.</w:t>
      </w:r>
    </w:p>
    <w:p w14:paraId="4A45DAA5"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2.1. Dodawanie zamka</w:t>
      </w:r>
    </w:p>
    <w:p w14:paraId="74E1C4A7" w14:textId="77777777" w:rsidR="008E2988" w:rsidRDefault="004379DC">
      <w:pPr>
        <w:widowControl/>
        <w:spacing w:line="276" w:lineRule="auto"/>
        <w:rPr>
          <w:color w:val="000000"/>
          <w:sz w:val="24"/>
        </w:rPr>
      </w:pPr>
      <w:r>
        <w:rPr>
          <w:color w:val="000000"/>
          <w:sz w:val="24"/>
        </w:rPr>
        <w:t xml:space="preserve">Aplikacja obsługuje różne rodzaje zamków, w tym zamki do drzwi, kłódki, zamki bezpieczne, wkładki bębenkowe inteligentnych zamków, zamki parkingowe i zamki rowerowe. Podczas dodawania urządzenia należy najpierw wybrać typ blokady. Po wejściu w tryb konfiguracji musisz dodać zamek </w:t>
      </w:r>
      <w:r>
        <w:rPr>
          <w:color w:val="000000"/>
          <w:sz w:val="24"/>
        </w:rPr>
        <w:lastRenderedPageBreak/>
        <w:t>do aplikacji. Zamek, który nie został dodany, przejdzie w tryb konfiguracji, gdy tylko dotkniesz klawiatury zamka. Blokada, która została dodana, musi najpierw zostać usunięta w aplikacji.</w:t>
      </w:r>
    </w:p>
    <w:p w14:paraId="14423D45" w14:textId="77777777" w:rsidR="008E2988" w:rsidRDefault="004379DC">
      <w:pPr>
        <w:widowControl/>
        <w:spacing w:line="276" w:lineRule="auto"/>
        <w:jc w:val="center"/>
        <w:rPr>
          <w:color w:val="000000"/>
          <w:sz w:val="24"/>
        </w:rPr>
      </w:pPr>
      <w:r>
        <w:rPr>
          <w:noProof/>
          <w:color w:val="000000"/>
          <w:sz w:val="24"/>
        </w:rPr>
        <w:drawing>
          <wp:inline distT="0" distB="0" distL="0" distR="0" wp14:anchorId="2A8D60D6" wp14:editId="0CC8B508">
            <wp:extent cx="3627615" cy="2564322"/>
            <wp:effectExtent l="0" t="0" r="0" b="0"/>
            <wp:docPr id="2068493754" name="image31.png" descr="Treść obrazu, tekst, zrzut ekranu, oprogramowanie,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31.png" descr="Obsah obrázku text, snímek obrazovky, software, číslo&#10;&#10;Popis byl vytvořen automaticky"/>
                    <pic:cNvPicPr preferRelativeResize="0"/>
                  </pic:nvPicPr>
                  <pic:blipFill>
                    <a:blip r:embed="rId18"/>
                    <a:srcRect/>
                    <a:stretch>
                      <a:fillRect/>
                    </a:stretch>
                  </pic:blipFill>
                  <pic:spPr>
                    <a:xfrm>
                      <a:off x="0" y="0"/>
                      <a:ext cx="3627615" cy="2564322"/>
                    </a:xfrm>
                    <a:prstGeom prst="rect">
                      <a:avLst/>
                    </a:prstGeom>
                    <a:ln/>
                  </pic:spPr>
                </pic:pic>
              </a:graphicData>
            </a:graphic>
          </wp:inline>
        </w:drawing>
      </w:r>
    </w:p>
    <w:p w14:paraId="4C354A9F" w14:textId="77777777" w:rsidR="008E2988" w:rsidRDefault="004379DC">
      <w:pPr>
        <w:widowControl/>
        <w:spacing w:line="276" w:lineRule="auto"/>
        <w:rPr>
          <w:color w:val="000000"/>
          <w:sz w:val="24"/>
        </w:rPr>
      </w:pPr>
      <w:r>
        <w:rPr>
          <w:color w:val="000000"/>
          <w:sz w:val="24"/>
        </w:rPr>
        <w:t>Dane inicjalizacyjne zamka muszą zostać przesłane do sieci. Dane muszą zostać przesłane, gdy tylko sieć będzie dostępna, aby zakończyć cały proces dodawania.</w:t>
      </w:r>
    </w:p>
    <w:p w14:paraId="337C8556" w14:textId="77777777" w:rsidR="008E2988" w:rsidRDefault="004379DC">
      <w:pPr>
        <w:widowControl/>
        <w:spacing w:line="276" w:lineRule="auto"/>
        <w:jc w:val="center"/>
        <w:rPr>
          <w:color w:val="000000"/>
          <w:sz w:val="24"/>
        </w:rPr>
      </w:pPr>
      <w:r>
        <w:rPr>
          <w:noProof/>
          <w:color w:val="000000"/>
          <w:sz w:val="24"/>
        </w:rPr>
        <w:drawing>
          <wp:inline distT="0" distB="0" distL="0" distR="0" wp14:anchorId="0AD5ABBB" wp14:editId="4229E4C6">
            <wp:extent cx="3331302" cy="1476930"/>
            <wp:effectExtent l="0" t="0" r="0" b="0"/>
            <wp:docPr id="2068493756" name="image29.png" descr="Treść obrazu, tekst, zrzut ekranu, projekt&#10;&#10;Opis utworzony automatycznie"/>
            <wp:cNvGraphicFramePr/>
            <a:graphic xmlns:a="http://schemas.openxmlformats.org/drawingml/2006/main">
              <a:graphicData uri="http://schemas.openxmlformats.org/drawingml/2006/picture">
                <pic:pic xmlns:pic="http://schemas.openxmlformats.org/drawingml/2006/picture">
                  <pic:nvPicPr>
                    <pic:cNvPr id="0" name="image29.png" descr="Obsah obrázku text, snímek obrazovky, design&#10;&#10;Popis byl vytvořen automaticky"/>
                    <pic:cNvPicPr preferRelativeResize="0"/>
                  </pic:nvPicPr>
                  <pic:blipFill>
                    <a:blip r:embed="rId19"/>
                    <a:srcRect/>
                    <a:stretch>
                      <a:fillRect/>
                    </a:stretch>
                  </pic:blipFill>
                  <pic:spPr>
                    <a:xfrm>
                      <a:off x="0" y="0"/>
                      <a:ext cx="3331302" cy="1476930"/>
                    </a:xfrm>
                    <a:prstGeom prst="rect">
                      <a:avLst/>
                    </a:prstGeom>
                    <a:ln/>
                  </pic:spPr>
                </pic:pic>
              </a:graphicData>
            </a:graphic>
          </wp:inline>
        </w:drawing>
      </w:r>
    </w:p>
    <w:p w14:paraId="4B140A56"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2.2. Aktualizacja zamka</w:t>
      </w:r>
    </w:p>
    <w:p w14:paraId="5ADD53C4" w14:textId="77777777" w:rsidR="008E2988" w:rsidRDefault="004379DC">
      <w:pPr>
        <w:widowControl/>
        <w:spacing w:line="276" w:lineRule="auto"/>
        <w:rPr>
          <w:color w:val="000000"/>
          <w:sz w:val="24"/>
        </w:rPr>
      </w:pPr>
      <w:r>
        <w:rPr>
          <w:color w:val="000000"/>
          <w:sz w:val="24"/>
        </w:rPr>
        <w:t>Użytkownik może zaktualizować okucie zamka w aplikacji. Aktualizację należy wykonać przez Bluetooth obok zamka. Po pomyślnej aktualizacji oryginalny klucz, hasło, karta IC i odcisk palca mogą być nadal używane.</w:t>
      </w:r>
    </w:p>
    <w:p w14:paraId="77E36DD3" w14:textId="77777777" w:rsidR="008E2988" w:rsidRDefault="004379DC">
      <w:pPr>
        <w:widowControl/>
        <w:spacing w:line="276" w:lineRule="auto"/>
        <w:jc w:val="center"/>
        <w:rPr>
          <w:color w:val="000000"/>
          <w:sz w:val="24"/>
        </w:rPr>
      </w:pPr>
      <w:r>
        <w:rPr>
          <w:noProof/>
          <w:color w:val="000000"/>
          <w:sz w:val="24"/>
        </w:rPr>
        <w:drawing>
          <wp:inline distT="0" distB="0" distL="0" distR="0" wp14:anchorId="5C3A507A" wp14:editId="442E3C46">
            <wp:extent cx="4269389" cy="2008890"/>
            <wp:effectExtent l="0" t="0" r="0" b="0"/>
            <wp:docPr id="206849375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4269389" cy="2008890"/>
                    </a:xfrm>
                    <a:prstGeom prst="rect">
                      <a:avLst/>
                    </a:prstGeom>
                    <a:ln/>
                  </pic:spPr>
                </pic:pic>
              </a:graphicData>
            </a:graphic>
          </wp:inline>
        </w:drawing>
      </w:r>
    </w:p>
    <w:p w14:paraId="6AF93FDF" w14:textId="77777777" w:rsidR="008E2988" w:rsidRDefault="004379DC">
      <w:pPr>
        <w:widowControl/>
        <w:spacing w:line="276" w:lineRule="auto"/>
        <w:jc w:val="left"/>
        <w:rPr>
          <w:rFonts w:ascii="Calibri" w:eastAsia="Calibri" w:hAnsi="Calibri" w:cs="Calibri"/>
          <w:b/>
          <w:color w:val="5B9BD5"/>
          <w:sz w:val="32"/>
          <w:szCs w:val="32"/>
        </w:rPr>
      </w:pPr>
      <w:r>
        <w:br w:type="page"/>
      </w:r>
    </w:p>
    <w:p w14:paraId="7714308A"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lastRenderedPageBreak/>
        <w:t>2.3. Diagnoza błędów i ustawianie czasu</w:t>
      </w:r>
    </w:p>
    <w:p w14:paraId="5C9718F0" w14:textId="77777777" w:rsidR="008E2988" w:rsidRDefault="004379DC">
      <w:pPr>
        <w:widowControl/>
        <w:spacing w:line="276" w:lineRule="auto"/>
        <w:rPr>
          <w:color w:val="000000"/>
          <w:sz w:val="24"/>
        </w:rPr>
      </w:pPr>
      <w:r>
        <w:rPr>
          <w:color w:val="000000"/>
          <w:sz w:val="24"/>
        </w:rPr>
        <w:t>Diagnostyka błędów ma na celu pomóc w analizowaniu problemów z systemem. Należy to zrobić przez Bluetooth obok zamka. Jeśli brama jest dostępna, zegar zostanie najpierw ustawiony przez bramę. Jeśli nie ma bramy, musisz dokonać konfiguracji za pomocą Bluetooth telefonu komórkowego.</w:t>
      </w:r>
    </w:p>
    <w:p w14:paraId="2BA4A44D" w14:textId="77777777" w:rsidR="008E2988" w:rsidRDefault="004379DC">
      <w:pPr>
        <w:widowControl/>
        <w:spacing w:line="276" w:lineRule="auto"/>
        <w:jc w:val="center"/>
        <w:rPr>
          <w:color w:val="000000"/>
          <w:sz w:val="24"/>
        </w:rPr>
      </w:pPr>
      <w:r>
        <w:rPr>
          <w:noProof/>
          <w:color w:val="000000"/>
          <w:sz w:val="24"/>
        </w:rPr>
        <w:drawing>
          <wp:inline distT="0" distB="0" distL="0" distR="0" wp14:anchorId="3CCB2F1C" wp14:editId="59DB0B4E">
            <wp:extent cx="3794543" cy="1729159"/>
            <wp:effectExtent l="0" t="0" r="0" b="0"/>
            <wp:docPr id="2068493759" name="image45.png" descr="Treść obrazu, tekst, zrzut ekranu, projekt&#10;&#10;Opis utworzony automatycznie"/>
            <wp:cNvGraphicFramePr/>
            <a:graphic xmlns:a="http://schemas.openxmlformats.org/drawingml/2006/main">
              <a:graphicData uri="http://schemas.openxmlformats.org/drawingml/2006/picture">
                <pic:pic xmlns:pic="http://schemas.openxmlformats.org/drawingml/2006/picture">
                  <pic:nvPicPr>
                    <pic:cNvPr id="0" name="image45.png" descr="Obsah obrázku text, snímek obrazovky, design&#10;&#10;Popis byl vytvořen automaticky"/>
                    <pic:cNvPicPr preferRelativeResize="0"/>
                  </pic:nvPicPr>
                  <pic:blipFill>
                    <a:blip r:embed="rId21"/>
                    <a:srcRect/>
                    <a:stretch>
                      <a:fillRect/>
                    </a:stretch>
                  </pic:blipFill>
                  <pic:spPr>
                    <a:xfrm>
                      <a:off x="0" y="0"/>
                      <a:ext cx="3794543" cy="1729159"/>
                    </a:xfrm>
                    <a:prstGeom prst="rect">
                      <a:avLst/>
                    </a:prstGeom>
                    <a:ln/>
                  </pic:spPr>
                </pic:pic>
              </a:graphicData>
            </a:graphic>
          </wp:inline>
        </w:drawing>
      </w:r>
    </w:p>
    <w:p w14:paraId="663FF423"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2.4. Upoważniony administrator</w:t>
      </w:r>
    </w:p>
    <w:p w14:paraId="3E85DE92" w14:textId="77777777" w:rsidR="008E2988" w:rsidRDefault="004379DC">
      <w:pPr>
        <w:widowControl/>
        <w:spacing w:line="276" w:lineRule="auto"/>
        <w:rPr>
          <w:color w:val="000000"/>
          <w:sz w:val="24"/>
        </w:rPr>
      </w:pPr>
      <w:r>
        <w:rPr>
          <w:color w:val="000000"/>
          <w:sz w:val="24"/>
        </w:rPr>
        <w:t>Tylko administrator może autoryzować klucz. Jeśli autoryzacja zakończy się pomyślnie, autoryzowany klucz jest zgodny z interfejsem administratora. Te ostatnie mogą wysyłać klucze do innych osób, wysyłać hasła i nie tylko. Jednak autoryzowany administrator nie może już autoryzować innych osób.</w:t>
      </w:r>
    </w:p>
    <w:p w14:paraId="30B86A8C" w14:textId="77777777" w:rsidR="008E2988" w:rsidRDefault="004379DC">
      <w:pPr>
        <w:widowControl/>
        <w:spacing w:line="276" w:lineRule="auto"/>
        <w:jc w:val="center"/>
        <w:rPr>
          <w:color w:val="000000"/>
          <w:sz w:val="24"/>
        </w:rPr>
      </w:pPr>
      <w:r>
        <w:rPr>
          <w:noProof/>
          <w:color w:val="000000"/>
          <w:sz w:val="24"/>
        </w:rPr>
        <w:drawing>
          <wp:inline distT="0" distB="0" distL="0" distR="0" wp14:anchorId="434D89C6" wp14:editId="10AB53FD">
            <wp:extent cx="3435646" cy="1888571"/>
            <wp:effectExtent l="0" t="0" r="0" b="0"/>
            <wp:docPr id="2068493760" name="image48.png" descr="Treść obrazu, tekst, oprogramowanie, liczba, czcionka&#10;&#10;Opis utworzony automatycznie"/>
            <wp:cNvGraphicFramePr/>
            <a:graphic xmlns:a="http://schemas.openxmlformats.org/drawingml/2006/main">
              <a:graphicData uri="http://schemas.openxmlformats.org/drawingml/2006/picture">
                <pic:pic xmlns:pic="http://schemas.openxmlformats.org/drawingml/2006/picture">
                  <pic:nvPicPr>
                    <pic:cNvPr id="0" name="image48.png" descr="Obsah obrázku text, software, číslo, Písmo&#10;&#10;Popis byl vytvořen automaticky"/>
                    <pic:cNvPicPr preferRelativeResize="0"/>
                  </pic:nvPicPr>
                  <pic:blipFill>
                    <a:blip r:embed="rId22"/>
                    <a:srcRect/>
                    <a:stretch>
                      <a:fillRect/>
                    </a:stretch>
                  </pic:blipFill>
                  <pic:spPr>
                    <a:xfrm>
                      <a:off x="0" y="0"/>
                      <a:ext cx="3435646" cy="1888571"/>
                    </a:xfrm>
                    <a:prstGeom prst="rect">
                      <a:avLst/>
                    </a:prstGeom>
                    <a:ln/>
                  </pic:spPr>
                </pic:pic>
              </a:graphicData>
            </a:graphic>
          </wp:inline>
        </w:drawing>
      </w:r>
    </w:p>
    <w:p w14:paraId="2DDC38BB"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color w:val="000000"/>
          <w:sz w:val="24"/>
        </w:rPr>
      </w:pPr>
      <w:r>
        <w:rPr>
          <w:rFonts w:ascii="Calibri" w:eastAsia="Calibri" w:hAnsi="Calibri" w:cs="Calibri"/>
          <w:b/>
          <w:color w:val="5B9BD5"/>
          <w:sz w:val="32"/>
          <w:szCs w:val="32"/>
        </w:rPr>
        <w:t>Zarządzanie kluczami</w:t>
      </w:r>
    </w:p>
    <w:p w14:paraId="7479166D" w14:textId="77777777" w:rsidR="008E2988" w:rsidRDefault="004379DC">
      <w:pPr>
        <w:widowControl/>
        <w:spacing w:line="276" w:lineRule="auto"/>
        <w:rPr>
          <w:color w:val="000000"/>
          <w:sz w:val="24"/>
        </w:rPr>
      </w:pPr>
      <w:r>
        <w:rPr>
          <w:color w:val="000000"/>
          <w:sz w:val="24"/>
        </w:rPr>
        <w:t>Po pomyślnym dodaniu kłódki administrator uzyskuje najwyższe uprawnienia administracyjne do blokady. Może wysyłać klucze do innych osób. W międzyczasie może zwiększyć zarządzanie kluczami, które wkrótce wygasną.</w:t>
      </w:r>
    </w:p>
    <w:p w14:paraId="645E5226" w14:textId="77777777" w:rsidR="008E2988" w:rsidRDefault="004379DC">
      <w:pPr>
        <w:widowControl/>
        <w:spacing w:line="276" w:lineRule="auto"/>
        <w:jc w:val="center"/>
        <w:rPr>
          <w:color w:val="000000"/>
          <w:sz w:val="24"/>
        </w:rPr>
      </w:pPr>
      <w:r>
        <w:rPr>
          <w:noProof/>
          <w:color w:val="000000"/>
          <w:sz w:val="24"/>
        </w:rPr>
        <w:drawing>
          <wp:inline distT="0" distB="0" distL="0" distR="0" wp14:anchorId="17C1C955" wp14:editId="0055931B">
            <wp:extent cx="3957357" cy="2054228"/>
            <wp:effectExtent l="0" t="0" r="0" b="0"/>
            <wp:docPr id="2068493761" name="image37.png" descr="Treść obrazu, tekst, oprogramowanie, ikona komputera, strona internetowa&#10;&#10;Opis utworzony automatycznie"/>
            <wp:cNvGraphicFramePr/>
            <a:graphic xmlns:a="http://schemas.openxmlformats.org/drawingml/2006/main">
              <a:graphicData uri="http://schemas.openxmlformats.org/drawingml/2006/picture">
                <pic:pic xmlns:pic="http://schemas.openxmlformats.org/drawingml/2006/picture">
                  <pic:nvPicPr>
                    <pic:cNvPr id="0" name="image37.png" descr="Obsah obrázku text, software, Počítačová ikona, Webová stránka&#10;&#10;Popis byl vytvořen automaticky"/>
                    <pic:cNvPicPr preferRelativeResize="0"/>
                  </pic:nvPicPr>
                  <pic:blipFill>
                    <a:blip r:embed="rId23"/>
                    <a:srcRect/>
                    <a:stretch>
                      <a:fillRect/>
                    </a:stretch>
                  </pic:blipFill>
                  <pic:spPr>
                    <a:xfrm>
                      <a:off x="0" y="0"/>
                      <a:ext cx="3957357" cy="2054228"/>
                    </a:xfrm>
                    <a:prstGeom prst="rect">
                      <a:avLst/>
                    </a:prstGeom>
                    <a:ln/>
                  </pic:spPr>
                </pic:pic>
              </a:graphicData>
            </a:graphic>
          </wp:inline>
        </w:drawing>
      </w:r>
    </w:p>
    <w:p w14:paraId="11827411" w14:textId="77777777" w:rsidR="008E2988" w:rsidRDefault="004379DC">
      <w:pPr>
        <w:widowControl/>
        <w:spacing w:line="276" w:lineRule="auto"/>
        <w:rPr>
          <w:color w:val="000000"/>
          <w:sz w:val="24"/>
        </w:rPr>
      </w:pPr>
      <w:r>
        <w:rPr>
          <w:noProof/>
        </w:rPr>
        <w:lastRenderedPageBreak/>
        <w:drawing>
          <wp:anchor distT="0" distB="0" distL="114300" distR="114300" simplePos="0" relativeHeight="251662336" behindDoc="0" locked="0" layoutInCell="1" hidden="0" allowOverlap="1" wp14:anchorId="6DF92263" wp14:editId="09A916EC">
            <wp:simplePos x="0" y="0"/>
            <wp:positionH relativeFrom="margin">
              <wp:posOffset>4442460</wp:posOffset>
            </wp:positionH>
            <wp:positionV relativeFrom="margin">
              <wp:posOffset>-3174</wp:posOffset>
            </wp:positionV>
            <wp:extent cx="1490980" cy="1622425"/>
            <wp:effectExtent l="0" t="0" r="0" b="0"/>
            <wp:wrapSquare wrapText="bothSides" distT="0" distB="0" distL="114300" distR="114300"/>
            <wp:docPr id="2068493755" name="image38.png" descr="Treść obrazu, tekst, zrzut ekranu, czcionka,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38.png" descr="Obsah obrázku text, snímek obrazovky, Písmo, číslo&#10;&#10;Popis byl vytvořen automaticky"/>
                    <pic:cNvPicPr preferRelativeResize="0"/>
                  </pic:nvPicPr>
                  <pic:blipFill>
                    <a:blip r:embed="rId24"/>
                    <a:srcRect/>
                    <a:stretch>
                      <a:fillRect/>
                    </a:stretch>
                  </pic:blipFill>
                  <pic:spPr>
                    <a:xfrm>
                      <a:off x="0" y="0"/>
                      <a:ext cx="1490980" cy="1622425"/>
                    </a:xfrm>
                    <a:prstGeom prst="rect">
                      <a:avLst/>
                    </a:prstGeom>
                    <a:ln/>
                  </pic:spPr>
                </pic:pic>
              </a:graphicData>
            </a:graphic>
          </wp:anchor>
        </w:drawing>
      </w:r>
      <w:r>
        <w:rPr>
          <w:color w:val="000000"/>
          <w:sz w:val="24"/>
        </w:rPr>
        <w:t xml:space="preserve">Kliknięcie typu zamka powoduje wyświetlenie ograniczonego czasowo </w:t>
      </w:r>
      <w:proofErr w:type="spellStart"/>
      <w:r>
        <w:rPr>
          <w:color w:val="000000"/>
          <w:sz w:val="24"/>
        </w:rPr>
        <w:t>klucza</w:t>
      </w:r>
      <w:proofErr w:type="spellEnd"/>
      <w:r>
        <w:rPr>
          <w:color w:val="000000"/>
          <w:sz w:val="24"/>
        </w:rPr>
        <w:t xml:space="preserve"> </w:t>
      </w:r>
      <w:proofErr w:type="spellStart"/>
      <w:r>
        <w:rPr>
          <w:color w:val="000000"/>
          <w:sz w:val="24"/>
        </w:rPr>
        <w:t>elektronicznego</w:t>
      </w:r>
      <w:proofErr w:type="spellEnd"/>
      <w:r>
        <w:rPr>
          <w:color w:val="000000"/>
          <w:sz w:val="24"/>
        </w:rPr>
        <w:t xml:space="preserve">, </w:t>
      </w:r>
      <w:proofErr w:type="spellStart"/>
      <w:r>
        <w:rPr>
          <w:color w:val="000000"/>
          <w:sz w:val="24"/>
        </w:rPr>
        <w:t>jednorazowego</w:t>
      </w:r>
      <w:proofErr w:type="spellEnd"/>
      <w:r>
        <w:rPr>
          <w:color w:val="000000"/>
          <w:sz w:val="24"/>
        </w:rPr>
        <w:t xml:space="preserve"> e-</w:t>
      </w:r>
      <w:proofErr w:type="spellStart"/>
      <w:r>
        <w:rPr>
          <w:color w:val="000000"/>
          <w:sz w:val="24"/>
        </w:rPr>
        <w:t>klucza</w:t>
      </w:r>
      <w:proofErr w:type="spellEnd"/>
      <w:r>
        <w:rPr>
          <w:color w:val="000000"/>
          <w:sz w:val="24"/>
        </w:rPr>
        <w:t xml:space="preserve"> i </w:t>
      </w:r>
      <w:proofErr w:type="spellStart"/>
      <w:r>
        <w:rPr>
          <w:color w:val="000000"/>
          <w:sz w:val="24"/>
        </w:rPr>
        <w:t>stałego</w:t>
      </w:r>
      <w:proofErr w:type="spellEnd"/>
      <w:r>
        <w:rPr>
          <w:color w:val="000000"/>
          <w:sz w:val="24"/>
        </w:rPr>
        <w:t xml:space="preserve"> e-</w:t>
      </w:r>
      <w:proofErr w:type="spellStart"/>
      <w:r>
        <w:rPr>
          <w:color w:val="000000"/>
          <w:sz w:val="24"/>
        </w:rPr>
        <w:t>klucza</w:t>
      </w:r>
      <w:proofErr w:type="spellEnd"/>
      <w:r>
        <w:rPr>
          <w:color w:val="000000"/>
          <w:sz w:val="24"/>
        </w:rPr>
        <w:t>.</w:t>
      </w:r>
    </w:p>
    <w:p w14:paraId="54AB781B" w14:textId="77777777" w:rsidR="008E2988" w:rsidRDefault="004379DC">
      <w:pPr>
        <w:widowControl/>
        <w:spacing w:line="276" w:lineRule="auto"/>
        <w:rPr>
          <w:color w:val="000000"/>
          <w:sz w:val="24"/>
        </w:rPr>
      </w:pPr>
      <w:r>
        <w:rPr>
          <w:color w:val="000000"/>
          <w:sz w:val="24"/>
        </w:rPr>
        <w:t>Klucz elektroniczny ograniczony czasowo: klucz elektroniczny jest ważny przez określony czas</w:t>
      </w:r>
    </w:p>
    <w:p w14:paraId="512B8C08" w14:textId="77777777" w:rsidR="008E2988" w:rsidRDefault="004379DC">
      <w:pPr>
        <w:widowControl/>
        <w:spacing w:line="276" w:lineRule="auto"/>
        <w:rPr>
          <w:color w:val="000000"/>
          <w:sz w:val="24"/>
        </w:rPr>
      </w:pPr>
      <w:r>
        <w:rPr>
          <w:color w:val="000000"/>
          <w:sz w:val="24"/>
        </w:rPr>
        <w:t xml:space="preserve">Stały e-klucz: E-klucz może być używany na stałe. </w:t>
      </w:r>
    </w:p>
    <w:p w14:paraId="0EA80226" w14:textId="77777777" w:rsidR="008E2988" w:rsidRDefault="004379DC">
      <w:pPr>
        <w:widowControl/>
        <w:spacing w:line="276" w:lineRule="auto"/>
        <w:rPr>
          <w:color w:val="000000"/>
          <w:sz w:val="24"/>
        </w:rPr>
      </w:pPr>
      <w:r>
        <w:rPr>
          <w:color w:val="000000"/>
          <w:sz w:val="24"/>
        </w:rPr>
        <w:t>Jednorazowy e-klucz: e-klucz jest automatycznie usuwany po użyciu.</w:t>
      </w:r>
    </w:p>
    <w:p w14:paraId="5E672D37" w14:textId="77777777" w:rsidR="008E2988" w:rsidRDefault="008E2988">
      <w:pPr>
        <w:widowControl/>
        <w:spacing w:line="276" w:lineRule="auto"/>
        <w:rPr>
          <w:color w:val="000000"/>
          <w:sz w:val="24"/>
        </w:rPr>
      </w:pPr>
    </w:p>
    <w:p w14:paraId="373E86C6" w14:textId="77777777" w:rsidR="008E2988" w:rsidRDefault="008E2988">
      <w:pPr>
        <w:widowControl/>
        <w:spacing w:line="276" w:lineRule="auto"/>
        <w:rPr>
          <w:color w:val="000000"/>
          <w:sz w:val="24"/>
        </w:rPr>
      </w:pPr>
    </w:p>
    <w:p w14:paraId="74C53411" w14:textId="77777777" w:rsidR="008E2988" w:rsidRDefault="004379DC">
      <w:pPr>
        <w:widowControl/>
        <w:numPr>
          <w:ilvl w:val="1"/>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 xml:space="preserve">Zarządzanie kluczami elektronicznymi </w:t>
      </w:r>
    </w:p>
    <w:p w14:paraId="4C6B5DB8" w14:textId="77777777" w:rsidR="008E2988" w:rsidRDefault="004379DC">
      <w:pPr>
        <w:widowControl/>
        <w:spacing w:line="276" w:lineRule="auto"/>
        <w:rPr>
          <w:color w:val="000000"/>
          <w:sz w:val="24"/>
        </w:rPr>
      </w:pPr>
      <w:r>
        <w:rPr>
          <w:color w:val="000000"/>
          <w:sz w:val="24"/>
        </w:rPr>
        <w:t xml:space="preserve">Administrator może usunąć e-klucz, zresetować e-klucz, wysłać i edytować e-klucz, w międzyczasie może przeszukać rekord zamka. </w:t>
      </w:r>
    </w:p>
    <w:p w14:paraId="4DF74B43" w14:textId="77777777" w:rsidR="008E2988" w:rsidRDefault="004379DC">
      <w:pPr>
        <w:widowControl/>
        <w:spacing w:line="276" w:lineRule="auto"/>
        <w:jc w:val="center"/>
        <w:rPr>
          <w:color w:val="000000"/>
          <w:sz w:val="24"/>
        </w:rPr>
      </w:pPr>
      <w:r>
        <w:rPr>
          <w:noProof/>
          <w:color w:val="000000"/>
          <w:sz w:val="24"/>
        </w:rPr>
        <w:drawing>
          <wp:inline distT="0" distB="0" distL="0" distR="0" wp14:anchorId="36E10D43" wp14:editId="72C69FA6">
            <wp:extent cx="3351352" cy="1759129"/>
            <wp:effectExtent l="0" t="0" r="0" b="0"/>
            <wp:docPr id="2068493762" name="image40.png" descr="Treść obrazu, tekst, czcionka, strony internetowe, strona internetowa&#10;&#10;Opis utworzony automatycznie"/>
            <wp:cNvGraphicFramePr/>
            <a:graphic xmlns:a="http://schemas.openxmlformats.org/drawingml/2006/main">
              <a:graphicData uri="http://schemas.openxmlformats.org/drawingml/2006/picture">
                <pic:pic xmlns:pic="http://schemas.openxmlformats.org/drawingml/2006/picture">
                  <pic:nvPicPr>
                    <pic:cNvPr id="0" name="image40.png" descr="Obsah obrázku text, Písmo, Webové stránky, Webová stránka&#10;&#10;Popis byl vytvořen automaticky"/>
                    <pic:cNvPicPr preferRelativeResize="0"/>
                  </pic:nvPicPr>
                  <pic:blipFill>
                    <a:blip r:embed="rId25"/>
                    <a:srcRect/>
                    <a:stretch>
                      <a:fillRect/>
                    </a:stretch>
                  </pic:blipFill>
                  <pic:spPr>
                    <a:xfrm>
                      <a:off x="0" y="0"/>
                      <a:ext cx="3351352" cy="1759129"/>
                    </a:xfrm>
                    <a:prstGeom prst="rect">
                      <a:avLst/>
                    </a:prstGeom>
                    <a:ln/>
                  </pic:spPr>
                </pic:pic>
              </a:graphicData>
            </a:graphic>
          </wp:inline>
        </w:drawing>
      </w:r>
    </w:p>
    <w:p w14:paraId="230F2701" w14:textId="77777777" w:rsidR="008E2988" w:rsidRDefault="004379DC">
      <w:pPr>
        <w:widowControl/>
        <w:numPr>
          <w:ilvl w:val="1"/>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Ostrzeżenie o wygasających kluczach</w:t>
      </w:r>
    </w:p>
    <w:p w14:paraId="175806CA" w14:textId="77777777" w:rsidR="008E2988" w:rsidRDefault="004379DC">
      <w:pPr>
        <w:widowControl/>
        <w:spacing w:line="276" w:lineRule="auto"/>
        <w:rPr>
          <w:color w:val="000000"/>
          <w:sz w:val="24"/>
        </w:rPr>
      </w:pPr>
      <w:r>
        <w:rPr>
          <w:color w:val="000000"/>
          <w:sz w:val="24"/>
        </w:rPr>
        <w:t>System wyświetla dwa kolory, aby powiadomić Cię o wygaśnięciu kluczy. Kolor żółty oznacza, że termin się zbliża, a czerwony oznacza, że już minął.</w:t>
      </w:r>
    </w:p>
    <w:p w14:paraId="27093A6B" w14:textId="77777777" w:rsidR="008E2988" w:rsidRDefault="004379DC">
      <w:pPr>
        <w:widowControl/>
        <w:jc w:val="center"/>
        <w:rPr>
          <w:color w:val="000000"/>
          <w:sz w:val="24"/>
        </w:rPr>
      </w:pPr>
      <w:r>
        <w:rPr>
          <w:noProof/>
          <w:color w:val="000000"/>
          <w:sz w:val="24"/>
        </w:rPr>
        <w:drawing>
          <wp:inline distT="0" distB="0" distL="0" distR="0" wp14:anchorId="48E79B1D" wp14:editId="78369274">
            <wp:extent cx="4075129" cy="1501007"/>
            <wp:effectExtent l="0" t="0" r="0" b="0"/>
            <wp:docPr id="2068493763" name="image46.png" descr="Zawartość obrazu: zrzut ekranu, tekst, oprogramowanie, strona internetowa&#10;&#10;Opis utworzony automatycznie"/>
            <wp:cNvGraphicFramePr/>
            <a:graphic xmlns:a="http://schemas.openxmlformats.org/drawingml/2006/main">
              <a:graphicData uri="http://schemas.openxmlformats.org/drawingml/2006/picture">
                <pic:pic xmlns:pic="http://schemas.openxmlformats.org/drawingml/2006/picture">
                  <pic:nvPicPr>
                    <pic:cNvPr id="0" name="image46.png" descr="Obsah obrázku snímek obrazovky, text, software, Webová stránka&#10;&#10;Popis byl vytvořen automaticky"/>
                    <pic:cNvPicPr preferRelativeResize="0"/>
                  </pic:nvPicPr>
                  <pic:blipFill>
                    <a:blip r:embed="rId26"/>
                    <a:srcRect/>
                    <a:stretch>
                      <a:fillRect/>
                    </a:stretch>
                  </pic:blipFill>
                  <pic:spPr>
                    <a:xfrm>
                      <a:off x="0" y="0"/>
                      <a:ext cx="4075129" cy="1501007"/>
                    </a:xfrm>
                    <a:prstGeom prst="rect">
                      <a:avLst/>
                    </a:prstGeom>
                    <a:ln/>
                  </pic:spPr>
                </pic:pic>
              </a:graphicData>
            </a:graphic>
          </wp:inline>
        </w:drawing>
      </w:r>
    </w:p>
    <w:p w14:paraId="2812D5D7" w14:textId="77777777" w:rsidR="008E2988" w:rsidRDefault="004379DC">
      <w:pPr>
        <w:widowControl/>
        <w:numPr>
          <w:ilvl w:val="1"/>
          <w:numId w:val="2"/>
        </w:numPr>
        <w:pBdr>
          <w:top w:val="nil"/>
          <w:left w:val="nil"/>
          <w:bottom w:val="nil"/>
          <w:right w:val="nil"/>
          <w:between w:val="nil"/>
        </w:pBdr>
        <w:jc w:val="left"/>
        <w:rPr>
          <w:rFonts w:ascii="Calibri" w:eastAsia="Calibri" w:hAnsi="Calibri" w:cs="Calibri"/>
          <w:b/>
          <w:color w:val="5B9BD5"/>
          <w:sz w:val="32"/>
          <w:szCs w:val="32"/>
        </w:rPr>
      </w:pPr>
      <w:r>
        <w:rPr>
          <w:rFonts w:ascii="Calibri" w:eastAsia="Calibri" w:hAnsi="Calibri" w:cs="Calibri"/>
          <w:b/>
          <w:color w:val="5B9BD5"/>
          <w:sz w:val="32"/>
          <w:szCs w:val="32"/>
        </w:rPr>
        <w:t>Wyszukiwanie rekordu kłódki</w:t>
      </w:r>
    </w:p>
    <w:p w14:paraId="75A27111" w14:textId="77777777" w:rsidR="008E2988" w:rsidRDefault="004379DC">
      <w:pPr>
        <w:widowControl/>
        <w:jc w:val="left"/>
        <w:rPr>
          <w:rFonts w:ascii="Calibri" w:eastAsia="Calibri" w:hAnsi="Calibri" w:cs="Calibri"/>
          <w:sz w:val="24"/>
        </w:rPr>
      </w:pPr>
      <w:r>
        <w:rPr>
          <w:rFonts w:ascii="Calibri" w:eastAsia="Calibri" w:hAnsi="Calibri" w:cs="Calibri"/>
          <w:sz w:val="24"/>
        </w:rPr>
        <w:t>Administrator może wyszukać rekord odblokowania każdego klucza.</w:t>
      </w:r>
    </w:p>
    <w:p w14:paraId="73D8A2D1" w14:textId="77777777" w:rsidR="008E2988" w:rsidRDefault="004379DC">
      <w:pPr>
        <w:widowControl/>
        <w:pBdr>
          <w:top w:val="nil"/>
          <w:left w:val="nil"/>
          <w:bottom w:val="nil"/>
          <w:right w:val="nil"/>
          <w:between w:val="nil"/>
        </w:pBdr>
        <w:ind w:left="360"/>
        <w:jc w:val="center"/>
        <w:rPr>
          <w:rFonts w:ascii="Calibri" w:eastAsia="Calibri" w:hAnsi="Calibri" w:cs="Calibri"/>
          <w:color w:val="000000"/>
          <w:sz w:val="24"/>
        </w:rPr>
      </w:pPr>
      <w:r>
        <w:rPr>
          <w:rFonts w:ascii="Calibri" w:eastAsia="Calibri" w:hAnsi="Calibri" w:cs="Calibri"/>
          <w:noProof/>
          <w:color w:val="000000"/>
          <w:sz w:val="24"/>
        </w:rPr>
        <w:drawing>
          <wp:inline distT="0" distB="0" distL="0" distR="0" wp14:anchorId="609D740F" wp14:editId="137A5079">
            <wp:extent cx="1756330" cy="1785218"/>
            <wp:effectExtent l="0" t="0" r="0" b="0"/>
            <wp:docPr id="2068493764" name="image42.png" descr="Treść obrazu, tekst, zrzut ekranu, liczba, oprogramowanie&#10;&#10;Opis utworzony automatycznie"/>
            <wp:cNvGraphicFramePr/>
            <a:graphic xmlns:a="http://schemas.openxmlformats.org/drawingml/2006/main">
              <a:graphicData uri="http://schemas.openxmlformats.org/drawingml/2006/picture">
                <pic:pic xmlns:pic="http://schemas.openxmlformats.org/drawingml/2006/picture">
                  <pic:nvPicPr>
                    <pic:cNvPr id="0" name="image42.png" descr="Obsah obrázku text, snímek obrazovky, číslo, software&#10;&#10;Popis byl vytvořen automaticky"/>
                    <pic:cNvPicPr preferRelativeResize="0"/>
                  </pic:nvPicPr>
                  <pic:blipFill>
                    <a:blip r:embed="rId27"/>
                    <a:srcRect/>
                    <a:stretch>
                      <a:fillRect/>
                    </a:stretch>
                  </pic:blipFill>
                  <pic:spPr>
                    <a:xfrm>
                      <a:off x="0" y="0"/>
                      <a:ext cx="1756330" cy="1785218"/>
                    </a:xfrm>
                    <a:prstGeom prst="rect">
                      <a:avLst/>
                    </a:prstGeom>
                    <a:ln/>
                  </pic:spPr>
                </pic:pic>
              </a:graphicData>
            </a:graphic>
          </wp:inline>
        </w:drawing>
      </w:r>
    </w:p>
    <w:p w14:paraId="58EB1FB0" w14:textId="77777777" w:rsidR="008E2988" w:rsidRDefault="004379DC">
      <w:pPr>
        <w:widowControl/>
        <w:pBdr>
          <w:top w:val="nil"/>
          <w:left w:val="nil"/>
          <w:bottom w:val="nil"/>
          <w:right w:val="nil"/>
          <w:between w:val="nil"/>
        </w:pBdr>
        <w:ind w:left="360"/>
        <w:rPr>
          <w:rFonts w:ascii="Calibri" w:eastAsia="Calibri" w:hAnsi="Calibri" w:cs="Calibri"/>
          <w:color w:val="000000"/>
          <w:sz w:val="24"/>
        </w:rPr>
      </w:pPr>
      <w:r>
        <w:br w:type="page"/>
      </w:r>
    </w:p>
    <w:p w14:paraId="4F2B9534"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lastRenderedPageBreak/>
        <w:t>Zarządzanie kodami dostępu</w:t>
      </w:r>
    </w:p>
    <w:p w14:paraId="5607C5CE" w14:textId="77777777" w:rsidR="008E2988" w:rsidRDefault="004379DC">
      <w:pPr>
        <w:widowControl/>
        <w:spacing w:line="276" w:lineRule="auto"/>
        <w:rPr>
          <w:rFonts w:ascii="Calibri" w:eastAsia="Calibri" w:hAnsi="Calibri" w:cs="Calibri"/>
          <w:b/>
          <w:color w:val="5B9BD5"/>
          <w:sz w:val="32"/>
          <w:szCs w:val="32"/>
        </w:rPr>
      </w:pPr>
      <w:r>
        <w:rPr>
          <w:color w:val="000000"/>
          <w:sz w:val="24"/>
        </w:rPr>
        <w:t xml:space="preserve">Po wprowadzeniu hasła na klawiaturze zamka naciśnij przycisk odblokowania, aby odblokować. Kody dostępu dzielą się na stałe, ograniczone czasowo, jednorazowe, puste, pętlowe, niestandardowe itp. 4.1. </w:t>
      </w:r>
      <w:r>
        <w:rPr>
          <w:rFonts w:ascii="Calibri" w:eastAsia="Calibri" w:hAnsi="Calibri" w:cs="Calibri"/>
          <w:b/>
          <w:color w:val="5B9BD5"/>
          <w:sz w:val="32"/>
          <w:szCs w:val="32"/>
        </w:rPr>
        <w:t>4.1. Stały kod dostępu</w:t>
      </w:r>
    </w:p>
    <w:p w14:paraId="033C487B" w14:textId="77777777" w:rsidR="008E2988" w:rsidRDefault="004379DC">
      <w:pPr>
        <w:widowControl/>
        <w:spacing w:line="276" w:lineRule="auto"/>
        <w:rPr>
          <w:color w:val="000000"/>
          <w:sz w:val="24"/>
        </w:rPr>
      </w:pPr>
      <w:r>
        <w:rPr>
          <w:color w:val="000000"/>
          <w:sz w:val="24"/>
        </w:rPr>
        <w:t>Stały kod dostępu musi zostać użyty w ciągu 24 godzin od wygenerowania, w przeciwnym razie wygaśnie automatycznie.</w:t>
      </w:r>
    </w:p>
    <w:p w14:paraId="3AB54597" w14:textId="77777777" w:rsidR="008E2988" w:rsidRDefault="004379DC">
      <w:pPr>
        <w:widowControl/>
        <w:spacing w:line="276" w:lineRule="auto"/>
        <w:jc w:val="center"/>
        <w:rPr>
          <w:color w:val="000000"/>
          <w:sz w:val="24"/>
        </w:rPr>
      </w:pPr>
      <w:r>
        <w:rPr>
          <w:noProof/>
          <w:color w:val="000000"/>
          <w:sz w:val="24"/>
        </w:rPr>
        <w:drawing>
          <wp:inline distT="0" distB="0" distL="0" distR="0" wp14:anchorId="566DF072" wp14:editId="52AE31FC">
            <wp:extent cx="1407455" cy="1552875"/>
            <wp:effectExtent l="0" t="0" r="0" b="0"/>
            <wp:docPr id="2068493735" name="image17.png" descr="Treść obrazu, tekst, zrzut ekranu, oprogramowanie, czcionka&#10;&#10;Opis utworzony automatycznie"/>
            <wp:cNvGraphicFramePr/>
            <a:graphic xmlns:a="http://schemas.openxmlformats.org/drawingml/2006/main">
              <a:graphicData uri="http://schemas.openxmlformats.org/drawingml/2006/picture">
                <pic:pic xmlns:pic="http://schemas.openxmlformats.org/drawingml/2006/picture">
                  <pic:nvPicPr>
                    <pic:cNvPr id="0" name="image17.png" descr="Obsah obrázku text, snímek obrazovky, software, Písmo&#10;&#10;Popis byl vytvořen automaticky"/>
                    <pic:cNvPicPr preferRelativeResize="0"/>
                  </pic:nvPicPr>
                  <pic:blipFill>
                    <a:blip r:embed="rId28"/>
                    <a:srcRect/>
                    <a:stretch>
                      <a:fillRect/>
                    </a:stretch>
                  </pic:blipFill>
                  <pic:spPr>
                    <a:xfrm>
                      <a:off x="0" y="0"/>
                      <a:ext cx="1407455" cy="1552875"/>
                    </a:xfrm>
                    <a:prstGeom prst="rect">
                      <a:avLst/>
                    </a:prstGeom>
                    <a:ln/>
                  </pic:spPr>
                </pic:pic>
              </a:graphicData>
            </a:graphic>
          </wp:inline>
        </w:drawing>
      </w:r>
    </w:p>
    <w:p w14:paraId="573B8075"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4.2. Hasło ograniczone czasowo</w:t>
      </w:r>
    </w:p>
    <w:p w14:paraId="20BBE7BD" w14:textId="77777777" w:rsidR="008E2988" w:rsidRDefault="004379DC">
      <w:pPr>
        <w:widowControl/>
        <w:spacing w:line="276" w:lineRule="auto"/>
        <w:rPr>
          <w:color w:val="000000"/>
          <w:sz w:val="24"/>
        </w:rPr>
      </w:pPr>
      <w:r>
        <w:rPr>
          <w:color w:val="000000"/>
          <w:sz w:val="24"/>
        </w:rPr>
        <w:t>Ograniczony czasowo kod dostępu może mieć własną datę ważności, która wynosi co najmniej jedną godzinę i maksymalnie trzy lata. Jeżeli okres ważności przypada w ciągu jednego roku, czas może być dokładny co do godziny; Jeśli okres ważności jest dłuższy niż jeden rok, dokładność wynosi jeden miesiąc. Jeśli hasło ograniczone czasowo jest ważne, należy go użyć w ciągu 24 godzin, w przeciwnym razie wygaśnie automatycznie.</w:t>
      </w:r>
    </w:p>
    <w:p w14:paraId="63B61254" w14:textId="77777777" w:rsidR="008E2988" w:rsidRDefault="004379DC">
      <w:pPr>
        <w:widowControl/>
        <w:spacing w:line="276" w:lineRule="auto"/>
        <w:jc w:val="center"/>
        <w:rPr>
          <w:color w:val="000000"/>
          <w:sz w:val="24"/>
        </w:rPr>
      </w:pPr>
      <w:r>
        <w:rPr>
          <w:noProof/>
          <w:color w:val="000000"/>
          <w:sz w:val="24"/>
        </w:rPr>
        <w:drawing>
          <wp:inline distT="0" distB="0" distL="0" distR="0" wp14:anchorId="7FC071F3" wp14:editId="14E07C94">
            <wp:extent cx="1713183" cy="1851242"/>
            <wp:effectExtent l="0" t="0" r="0" b="0"/>
            <wp:docPr id="2068493736" name="image1.png" descr="Treść obrazu, tekst, zrzut ekranu, czcionka,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1.png" descr="Obsah obrázku text, snímek obrazovky, Písmo, číslo&#10;&#10;Popis byl vytvořen automaticky"/>
                    <pic:cNvPicPr preferRelativeResize="0"/>
                  </pic:nvPicPr>
                  <pic:blipFill>
                    <a:blip r:embed="rId29"/>
                    <a:srcRect/>
                    <a:stretch>
                      <a:fillRect/>
                    </a:stretch>
                  </pic:blipFill>
                  <pic:spPr>
                    <a:xfrm>
                      <a:off x="0" y="0"/>
                      <a:ext cx="1713183" cy="1851242"/>
                    </a:xfrm>
                    <a:prstGeom prst="rect">
                      <a:avLst/>
                    </a:prstGeom>
                    <a:ln/>
                  </pic:spPr>
                </pic:pic>
              </a:graphicData>
            </a:graphic>
          </wp:inline>
        </w:drawing>
      </w:r>
    </w:p>
    <w:p w14:paraId="5AEA0418"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4.3. Jednorazowy kod dostępu</w:t>
      </w:r>
    </w:p>
    <w:p w14:paraId="5EABF5EB" w14:textId="77777777" w:rsidR="008E2988" w:rsidRDefault="004379DC">
      <w:pPr>
        <w:widowControl/>
        <w:spacing w:line="276" w:lineRule="auto"/>
        <w:rPr>
          <w:color w:val="000000"/>
          <w:sz w:val="24"/>
        </w:rPr>
      </w:pPr>
      <w:r>
        <w:rPr>
          <w:color w:val="000000"/>
          <w:sz w:val="24"/>
        </w:rPr>
        <w:t xml:space="preserve">Jednorazowy kod dostępu może być użyty tylko raz i jest dostępny przez 6 godzin. </w:t>
      </w:r>
    </w:p>
    <w:p w14:paraId="0606131D" w14:textId="69FC323D" w:rsidR="00960B41" w:rsidRDefault="004379DC">
      <w:pPr>
        <w:widowControl/>
        <w:spacing w:line="276" w:lineRule="auto"/>
        <w:jc w:val="center"/>
        <w:rPr>
          <w:color w:val="000000"/>
          <w:sz w:val="24"/>
        </w:rPr>
      </w:pPr>
      <w:r>
        <w:rPr>
          <w:noProof/>
          <w:color w:val="000000"/>
          <w:sz w:val="24"/>
        </w:rPr>
        <w:drawing>
          <wp:inline distT="0" distB="0" distL="0" distR="0" wp14:anchorId="0317F2A4" wp14:editId="48C42BE2">
            <wp:extent cx="1616192" cy="1759324"/>
            <wp:effectExtent l="0" t="0" r="0" b="0"/>
            <wp:docPr id="2068493737" name="image24.png" descr="Treść obrazu, tekst, zrzut ekranu, oprogramowanie, strona internetowa&#10;&#10;Opis utworzony automatycznie"/>
            <wp:cNvGraphicFramePr/>
            <a:graphic xmlns:a="http://schemas.openxmlformats.org/drawingml/2006/main">
              <a:graphicData uri="http://schemas.openxmlformats.org/drawingml/2006/picture">
                <pic:pic xmlns:pic="http://schemas.openxmlformats.org/drawingml/2006/picture">
                  <pic:nvPicPr>
                    <pic:cNvPr id="0" name="image24.png" descr="Obsah obrázku text, snímek obrazovky, software, Webová stránka&#10;&#10;Popis byl vytvořen automaticky"/>
                    <pic:cNvPicPr preferRelativeResize="0"/>
                  </pic:nvPicPr>
                  <pic:blipFill>
                    <a:blip r:embed="rId30"/>
                    <a:srcRect/>
                    <a:stretch>
                      <a:fillRect/>
                    </a:stretch>
                  </pic:blipFill>
                  <pic:spPr>
                    <a:xfrm>
                      <a:off x="0" y="0"/>
                      <a:ext cx="1616192" cy="1759324"/>
                    </a:xfrm>
                    <a:prstGeom prst="rect">
                      <a:avLst/>
                    </a:prstGeom>
                    <a:ln/>
                  </pic:spPr>
                </pic:pic>
              </a:graphicData>
            </a:graphic>
          </wp:inline>
        </w:drawing>
      </w:r>
    </w:p>
    <w:p w14:paraId="0B203FAE" w14:textId="77777777" w:rsidR="00960B41" w:rsidRDefault="00960B41">
      <w:pPr>
        <w:rPr>
          <w:color w:val="000000"/>
          <w:sz w:val="24"/>
        </w:rPr>
      </w:pPr>
      <w:r>
        <w:rPr>
          <w:color w:val="000000"/>
          <w:sz w:val="24"/>
        </w:rPr>
        <w:br w:type="page"/>
      </w:r>
    </w:p>
    <w:p w14:paraId="4EA6A45C" w14:textId="77777777" w:rsidR="008E2988" w:rsidRDefault="008E2988">
      <w:pPr>
        <w:widowControl/>
        <w:spacing w:line="276" w:lineRule="auto"/>
        <w:jc w:val="center"/>
        <w:rPr>
          <w:color w:val="000000"/>
          <w:sz w:val="24"/>
        </w:rPr>
      </w:pPr>
    </w:p>
    <w:p w14:paraId="3217F1BD"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4.4. Kasowanie kodu</w:t>
      </w:r>
    </w:p>
    <w:p w14:paraId="5BA1ADF5" w14:textId="77777777" w:rsidR="008E2988" w:rsidRDefault="004379DC">
      <w:pPr>
        <w:widowControl/>
        <w:spacing w:line="276" w:lineRule="auto"/>
        <w:rPr>
          <w:color w:val="000000"/>
          <w:sz w:val="24"/>
        </w:rPr>
      </w:pPr>
      <w:proofErr w:type="spellStart"/>
      <w:r>
        <w:rPr>
          <w:color w:val="000000"/>
          <w:sz w:val="24"/>
        </w:rPr>
        <w:t>Kod</w:t>
      </w:r>
      <w:proofErr w:type="spellEnd"/>
      <w:r>
        <w:rPr>
          <w:color w:val="000000"/>
          <w:sz w:val="24"/>
        </w:rPr>
        <w:t xml:space="preserve"> </w:t>
      </w:r>
      <w:proofErr w:type="spellStart"/>
      <w:r>
        <w:rPr>
          <w:color w:val="000000"/>
          <w:sz w:val="24"/>
        </w:rPr>
        <w:t>czyszczenia</w:t>
      </w:r>
      <w:proofErr w:type="spellEnd"/>
      <w:r>
        <w:rPr>
          <w:color w:val="000000"/>
          <w:sz w:val="24"/>
        </w:rPr>
        <w:t xml:space="preserve"> </w:t>
      </w:r>
      <w:proofErr w:type="spellStart"/>
      <w:r>
        <w:rPr>
          <w:color w:val="000000"/>
          <w:sz w:val="24"/>
        </w:rPr>
        <w:t>służy</w:t>
      </w:r>
      <w:proofErr w:type="spellEnd"/>
      <w:r>
        <w:rPr>
          <w:color w:val="000000"/>
          <w:sz w:val="24"/>
        </w:rPr>
        <w:t xml:space="preserve"> do </w:t>
      </w:r>
      <w:proofErr w:type="spellStart"/>
      <w:r>
        <w:rPr>
          <w:color w:val="000000"/>
          <w:sz w:val="24"/>
        </w:rPr>
        <w:t>usuwania</w:t>
      </w:r>
      <w:proofErr w:type="spellEnd"/>
      <w:r>
        <w:rPr>
          <w:color w:val="000000"/>
          <w:sz w:val="24"/>
        </w:rPr>
        <w:t xml:space="preserve"> </w:t>
      </w:r>
      <w:proofErr w:type="spellStart"/>
      <w:r>
        <w:rPr>
          <w:color w:val="000000"/>
          <w:sz w:val="24"/>
        </w:rPr>
        <w:t>wszystkich</w:t>
      </w:r>
      <w:proofErr w:type="spellEnd"/>
      <w:r>
        <w:rPr>
          <w:color w:val="000000"/>
          <w:sz w:val="24"/>
        </w:rPr>
        <w:t xml:space="preserve"> </w:t>
      </w:r>
      <w:proofErr w:type="spellStart"/>
      <w:r>
        <w:rPr>
          <w:color w:val="000000"/>
          <w:sz w:val="24"/>
        </w:rPr>
        <w:t>ustawionych</w:t>
      </w:r>
      <w:proofErr w:type="spellEnd"/>
      <w:r>
        <w:rPr>
          <w:color w:val="000000"/>
          <w:sz w:val="24"/>
        </w:rPr>
        <w:t xml:space="preserve"> </w:t>
      </w:r>
      <w:proofErr w:type="spellStart"/>
      <w:r>
        <w:rPr>
          <w:color w:val="000000"/>
          <w:sz w:val="24"/>
        </w:rPr>
        <w:t>kodów</w:t>
      </w:r>
      <w:proofErr w:type="spellEnd"/>
      <w:r>
        <w:rPr>
          <w:color w:val="000000"/>
          <w:sz w:val="24"/>
        </w:rPr>
        <w:t xml:space="preserve"> </w:t>
      </w:r>
      <w:proofErr w:type="spellStart"/>
      <w:r>
        <w:rPr>
          <w:color w:val="000000"/>
          <w:sz w:val="24"/>
        </w:rPr>
        <w:t>dostępu</w:t>
      </w:r>
      <w:proofErr w:type="spellEnd"/>
      <w:r>
        <w:rPr>
          <w:color w:val="000000"/>
          <w:sz w:val="24"/>
        </w:rPr>
        <w:t xml:space="preserve"> do </w:t>
      </w:r>
      <w:proofErr w:type="spellStart"/>
      <w:r>
        <w:rPr>
          <w:color w:val="000000"/>
          <w:sz w:val="24"/>
        </w:rPr>
        <w:t>blokady</w:t>
      </w:r>
      <w:proofErr w:type="spellEnd"/>
      <w:r>
        <w:rPr>
          <w:color w:val="000000"/>
          <w:sz w:val="24"/>
        </w:rPr>
        <w:t xml:space="preserve"> i jest </w:t>
      </w:r>
      <w:proofErr w:type="spellStart"/>
      <w:r>
        <w:rPr>
          <w:color w:val="000000"/>
          <w:sz w:val="24"/>
        </w:rPr>
        <w:t>dostępny</w:t>
      </w:r>
      <w:proofErr w:type="spellEnd"/>
      <w:r>
        <w:rPr>
          <w:color w:val="000000"/>
          <w:sz w:val="24"/>
        </w:rPr>
        <w:t xml:space="preserve"> </w:t>
      </w:r>
      <w:proofErr w:type="spellStart"/>
      <w:r>
        <w:rPr>
          <w:color w:val="000000"/>
          <w:sz w:val="24"/>
        </w:rPr>
        <w:t>przez</w:t>
      </w:r>
      <w:proofErr w:type="spellEnd"/>
      <w:r>
        <w:rPr>
          <w:color w:val="000000"/>
          <w:sz w:val="24"/>
        </w:rPr>
        <w:t xml:space="preserve"> 24 </w:t>
      </w:r>
      <w:proofErr w:type="spellStart"/>
      <w:r>
        <w:rPr>
          <w:color w:val="000000"/>
          <w:sz w:val="24"/>
        </w:rPr>
        <w:t>godziny</w:t>
      </w:r>
      <w:proofErr w:type="spellEnd"/>
      <w:r>
        <w:rPr>
          <w:color w:val="000000"/>
          <w:sz w:val="24"/>
        </w:rPr>
        <w:t>.</w:t>
      </w:r>
    </w:p>
    <w:p w14:paraId="649B8916" w14:textId="77777777" w:rsidR="008E2988" w:rsidRDefault="004379DC">
      <w:pPr>
        <w:widowControl/>
        <w:spacing w:line="276" w:lineRule="auto"/>
        <w:jc w:val="center"/>
        <w:rPr>
          <w:color w:val="000000"/>
          <w:sz w:val="24"/>
        </w:rPr>
      </w:pPr>
      <w:r>
        <w:rPr>
          <w:noProof/>
          <w:color w:val="000000"/>
          <w:sz w:val="24"/>
        </w:rPr>
        <w:drawing>
          <wp:inline distT="0" distB="0" distL="0" distR="0" wp14:anchorId="28D460AF" wp14:editId="768DF369">
            <wp:extent cx="1765885" cy="1873871"/>
            <wp:effectExtent l="0" t="0" r="0" b="0"/>
            <wp:docPr id="2068493738" name="image13.png" descr="Treść obrazu, tekst, zrzut ekranu, oprogramowanie, strona internetowa&#10;&#10;Opis utworzony automatycznie"/>
            <wp:cNvGraphicFramePr/>
            <a:graphic xmlns:a="http://schemas.openxmlformats.org/drawingml/2006/main">
              <a:graphicData uri="http://schemas.openxmlformats.org/drawingml/2006/picture">
                <pic:pic xmlns:pic="http://schemas.openxmlformats.org/drawingml/2006/picture">
                  <pic:nvPicPr>
                    <pic:cNvPr id="0" name="image13.png" descr="Obsah obrázku text, snímek obrazovky, software, Webová stránka&#10;&#10;Popis byl vytvořen automaticky"/>
                    <pic:cNvPicPr preferRelativeResize="0"/>
                  </pic:nvPicPr>
                  <pic:blipFill>
                    <a:blip r:embed="rId31"/>
                    <a:srcRect/>
                    <a:stretch>
                      <a:fillRect/>
                    </a:stretch>
                  </pic:blipFill>
                  <pic:spPr>
                    <a:xfrm>
                      <a:off x="0" y="0"/>
                      <a:ext cx="1765885" cy="1873871"/>
                    </a:xfrm>
                    <a:prstGeom prst="rect">
                      <a:avLst/>
                    </a:prstGeom>
                    <a:ln/>
                  </pic:spPr>
                </pic:pic>
              </a:graphicData>
            </a:graphic>
          </wp:inline>
        </w:drawing>
      </w:r>
    </w:p>
    <w:p w14:paraId="3DE6FF36"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4.5. Cykliczny kod dostępu</w:t>
      </w:r>
    </w:p>
    <w:p w14:paraId="61D99BDF" w14:textId="77777777" w:rsidR="008E2988" w:rsidRDefault="004379DC">
      <w:pPr>
        <w:widowControl/>
        <w:spacing w:line="276" w:lineRule="auto"/>
        <w:rPr>
          <w:color w:val="000000"/>
          <w:sz w:val="24"/>
        </w:rPr>
      </w:pPr>
      <w:r>
        <w:rPr>
          <w:color w:val="000000"/>
          <w:sz w:val="24"/>
        </w:rPr>
        <w:t>Hasło cykliczne może być ponownie używane przez pewien czas, w tym typ dzienny, typ dnia tygodnia, typ weekendu i inne.</w:t>
      </w:r>
    </w:p>
    <w:p w14:paraId="743DB15F" w14:textId="77777777" w:rsidR="008E2988" w:rsidRDefault="004379DC">
      <w:pPr>
        <w:widowControl/>
        <w:spacing w:line="276" w:lineRule="auto"/>
        <w:jc w:val="center"/>
        <w:rPr>
          <w:color w:val="000000"/>
          <w:sz w:val="24"/>
        </w:rPr>
      </w:pPr>
      <w:r>
        <w:rPr>
          <w:noProof/>
          <w:color w:val="000000"/>
          <w:sz w:val="24"/>
        </w:rPr>
        <w:drawing>
          <wp:inline distT="0" distB="0" distL="0" distR="0" wp14:anchorId="3EBFFB2E" wp14:editId="6613ED40">
            <wp:extent cx="1515427" cy="1627267"/>
            <wp:effectExtent l="0" t="0" r="0" b="0"/>
            <wp:docPr id="2068493739" name="image34.png" descr="Treść obrazu, tekst, zrzut ekranu, czcionka,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34.png" descr="Obsah obrázku text, snímek obrazovky, Písmo, číslo&#10;&#10;Popis byl vytvořen automaticky"/>
                    <pic:cNvPicPr preferRelativeResize="0"/>
                  </pic:nvPicPr>
                  <pic:blipFill>
                    <a:blip r:embed="rId32"/>
                    <a:srcRect/>
                    <a:stretch>
                      <a:fillRect/>
                    </a:stretch>
                  </pic:blipFill>
                  <pic:spPr>
                    <a:xfrm>
                      <a:off x="0" y="0"/>
                      <a:ext cx="1515427" cy="1627267"/>
                    </a:xfrm>
                    <a:prstGeom prst="rect">
                      <a:avLst/>
                    </a:prstGeom>
                    <a:ln/>
                  </pic:spPr>
                </pic:pic>
              </a:graphicData>
            </a:graphic>
          </wp:inline>
        </w:drawing>
      </w:r>
    </w:p>
    <w:p w14:paraId="7DCA70E9"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4.6. Niestandardowy kod dostępu</w:t>
      </w:r>
    </w:p>
    <w:p w14:paraId="5A5A8DF5" w14:textId="77777777" w:rsidR="008E2988" w:rsidRDefault="004379DC">
      <w:pPr>
        <w:widowControl/>
        <w:spacing w:line="276" w:lineRule="auto"/>
        <w:rPr>
          <w:color w:val="000000"/>
          <w:sz w:val="24"/>
        </w:rPr>
      </w:pPr>
      <w:r>
        <w:rPr>
          <w:color w:val="000000"/>
          <w:sz w:val="24"/>
        </w:rPr>
        <w:t>Użytkownik może ustawić dowolne hasła i okres ważności.</w:t>
      </w:r>
    </w:p>
    <w:p w14:paraId="5F04DED2" w14:textId="77777777" w:rsidR="008E2988" w:rsidRDefault="004379DC">
      <w:pPr>
        <w:widowControl/>
        <w:spacing w:line="276" w:lineRule="auto"/>
        <w:jc w:val="center"/>
        <w:rPr>
          <w:color w:val="000000"/>
          <w:sz w:val="24"/>
        </w:rPr>
      </w:pPr>
      <w:r>
        <w:rPr>
          <w:noProof/>
          <w:color w:val="000000"/>
          <w:sz w:val="24"/>
        </w:rPr>
        <w:drawing>
          <wp:inline distT="0" distB="0" distL="0" distR="0" wp14:anchorId="25818C6A" wp14:editId="75F48204">
            <wp:extent cx="1665395" cy="1805703"/>
            <wp:effectExtent l="0" t="0" r="0" b="0"/>
            <wp:docPr id="2068493740" name="image16.png" descr="Treść obrazu, tekst, zrzut ekranu, czcionka,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16.png" descr="Obsah obrázku text, snímek obrazovky, Písmo, číslo&#10;&#10;Popis byl vytvořen automaticky"/>
                    <pic:cNvPicPr preferRelativeResize="0"/>
                  </pic:nvPicPr>
                  <pic:blipFill>
                    <a:blip r:embed="rId33"/>
                    <a:srcRect/>
                    <a:stretch>
                      <a:fillRect/>
                    </a:stretch>
                  </pic:blipFill>
                  <pic:spPr>
                    <a:xfrm>
                      <a:off x="0" y="0"/>
                      <a:ext cx="1665395" cy="1805703"/>
                    </a:xfrm>
                    <a:prstGeom prst="rect">
                      <a:avLst/>
                    </a:prstGeom>
                    <a:ln/>
                  </pic:spPr>
                </pic:pic>
              </a:graphicData>
            </a:graphic>
          </wp:inline>
        </w:drawing>
      </w:r>
    </w:p>
    <w:p w14:paraId="58E510EE" w14:textId="77777777" w:rsidR="008E2988" w:rsidRDefault="004379DC">
      <w:pPr>
        <w:widowControl/>
        <w:jc w:val="left"/>
        <w:rPr>
          <w:rFonts w:ascii="Calibri" w:eastAsia="Calibri" w:hAnsi="Calibri" w:cs="Calibri"/>
          <w:b/>
          <w:color w:val="5B9BD5"/>
          <w:sz w:val="32"/>
          <w:szCs w:val="32"/>
        </w:rPr>
      </w:pPr>
      <w:r>
        <w:br w:type="page"/>
      </w:r>
    </w:p>
    <w:p w14:paraId="66C750DA"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lastRenderedPageBreak/>
        <w:t>4.7. Udostępnianie kodu dostępu</w:t>
      </w:r>
    </w:p>
    <w:p w14:paraId="0775A599" w14:textId="77777777" w:rsidR="008E2988" w:rsidRDefault="004379DC">
      <w:pPr>
        <w:widowControl/>
        <w:spacing w:line="276" w:lineRule="auto"/>
        <w:rPr>
          <w:color w:val="000000"/>
          <w:sz w:val="24"/>
        </w:rPr>
      </w:pPr>
      <w:r>
        <w:rPr>
          <w:color w:val="000000"/>
          <w:sz w:val="24"/>
        </w:rPr>
        <w:t xml:space="preserve">System dodaje nowe sposoby komunikacji Facebook Messenger i </w:t>
      </w:r>
      <w:proofErr w:type="spellStart"/>
      <w:r>
        <w:rPr>
          <w:color w:val="000000"/>
          <w:sz w:val="24"/>
        </w:rPr>
        <w:t>Whatsapp</w:t>
      </w:r>
      <w:proofErr w:type="spellEnd"/>
      <w:r>
        <w:rPr>
          <w:color w:val="000000"/>
          <w:sz w:val="24"/>
        </w:rPr>
        <w:t xml:space="preserve">, aby </w:t>
      </w:r>
      <w:proofErr w:type="spellStart"/>
      <w:r>
        <w:rPr>
          <w:color w:val="000000"/>
          <w:sz w:val="24"/>
        </w:rPr>
        <w:t>pomóc</w:t>
      </w:r>
      <w:proofErr w:type="spellEnd"/>
      <w:r>
        <w:rPr>
          <w:color w:val="000000"/>
          <w:sz w:val="24"/>
        </w:rPr>
        <w:t xml:space="preserve"> </w:t>
      </w:r>
      <w:proofErr w:type="spellStart"/>
      <w:r>
        <w:rPr>
          <w:color w:val="000000"/>
          <w:sz w:val="24"/>
        </w:rPr>
        <w:t>użytkownikom</w:t>
      </w:r>
      <w:proofErr w:type="spellEnd"/>
      <w:r>
        <w:rPr>
          <w:color w:val="000000"/>
          <w:sz w:val="24"/>
        </w:rPr>
        <w:t xml:space="preserve"> w </w:t>
      </w:r>
      <w:proofErr w:type="spellStart"/>
      <w:r>
        <w:rPr>
          <w:color w:val="000000"/>
          <w:sz w:val="24"/>
        </w:rPr>
        <w:t>udostępnianiu</w:t>
      </w:r>
      <w:proofErr w:type="spellEnd"/>
      <w:r>
        <w:rPr>
          <w:color w:val="000000"/>
          <w:sz w:val="24"/>
        </w:rPr>
        <w:t xml:space="preserve"> </w:t>
      </w:r>
      <w:proofErr w:type="spellStart"/>
      <w:r>
        <w:rPr>
          <w:color w:val="000000"/>
          <w:sz w:val="24"/>
        </w:rPr>
        <w:t>hasła</w:t>
      </w:r>
      <w:proofErr w:type="spellEnd"/>
      <w:r>
        <w:rPr>
          <w:color w:val="000000"/>
          <w:sz w:val="24"/>
        </w:rPr>
        <w:t>.</w:t>
      </w:r>
    </w:p>
    <w:p w14:paraId="475E8F5C" w14:textId="77777777" w:rsidR="008E2988" w:rsidRDefault="004379DC">
      <w:pPr>
        <w:widowControl/>
        <w:spacing w:line="276" w:lineRule="auto"/>
        <w:jc w:val="center"/>
        <w:rPr>
          <w:color w:val="000000"/>
          <w:sz w:val="24"/>
        </w:rPr>
      </w:pPr>
      <w:r>
        <w:rPr>
          <w:noProof/>
          <w:color w:val="000000"/>
          <w:sz w:val="24"/>
        </w:rPr>
        <w:drawing>
          <wp:inline distT="0" distB="0" distL="0" distR="0" wp14:anchorId="402CC68B" wp14:editId="10C99C57">
            <wp:extent cx="1608188" cy="1750611"/>
            <wp:effectExtent l="0" t="0" r="0" b="0"/>
            <wp:docPr id="2068493741" name="image19.png" descr="Treść obrazu, tekst, zrzut ekranu, oprogramowanie, system operacyjny&#10;&#10;Opis utworzony automatycznie"/>
            <wp:cNvGraphicFramePr/>
            <a:graphic xmlns:a="http://schemas.openxmlformats.org/drawingml/2006/main">
              <a:graphicData uri="http://schemas.openxmlformats.org/drawingml/2006/picture">
                <pic:pic xmlns:pic="http://schemas.openxmlformats.org/drawingml/2006/picture">
                  <pic:nvPicPr>
                    <pic:cNvPr id="0" name="image19.png" descr="Obsah obrázku text, snímek obrazovky, software, Operační systém&#10;&#10;Popis byl vytvořen automaticky"/>
                    <pic:cNvPicPr preferRelativeResize="0"/>
                  </pic:nvPicPr>
                  <pic:blipFill>
                    <a:blip r:embed="rId34"/>
                    <a:srcRect/>
                    <a:stretch>
                      <a:fillRect/>
                    </a:stretch>
                  </pic:blipFill>
                  <pic:spPr>
                    <a:xfrm>
                      <a:off x="0" y="0"/>
                      <a:ext cx="1608188" cy="1750611"/>
                    </a:xfrm>
                    <a:prstGeom prst="rect">
                      <a:avLst/>
                    </a:prstGeom>
                    <a:ln/>
                  </pic:spPr>
                </pic:pic>
              </a:graphicData>
            </a:graphic>
          </wp:inline>
        </w:drawing>
      </w:r>
    </w:p>
    <w:p w14:paraId="11AE9FC8"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4.8. Zarządzanie kodami dostępu</w:t>
      </w:r>
    </w:p>
    <w:p w14:paraId="73346996" w14:textId="77777777" w:rsidR="008E2988" w:rsidRDefault="004379DC">
      <w:pPr>
        <w:widowControl/>
        <w:spacing w:line="276" w:lineRule="auto"/>
        <w:rPr>
          <w:color w:val="000000"/>
          <w:sz w:val="24"/>
        </w:rPr>
      </w:pPr>
      <w:r>
        <w:rPr>
          <w:color w:val="000000"/>
          <w:sz w:val="24"/>
        </w:rPr>
        <w:t>Wszystkie wygenerowane kody dostępu można przeglądać i zarządzać nimi w menedżerze haseł. Obejmuje to prawo do zmiany hasła, usunięcia hasła, zresetowania hasła i odblokowania hasła.</w:t>
      </w:r>
    </w:p>
    <w:p w14:paraId="3CC38698" w14:textId="77777777" w:rsidR="008E2988" w:rsidRDefault="004379DC">
      <w:pPr>
        <w:widowControl/>
        <w:spacing w:line="276" w:lineRule="auto"/>
        <w:jc w:val="center"/>
        <w:rPr>
          <w:color w:val="000000"/>
          <w:sz w:val="24"/>
        </w:rPr>
      </w:pPr>
      <w:r>
        <w:rPr>
          <w:noProof/>
          <w:color w:val="000000"/>
          <w:sz w:val="24"/>
        </w:rPr>
        <w:drawing>
          <wp:inline distT="0" distB="0" distL="0" distR="0" wp14:anchorId="217F60EB" wp14:editId="2EB5CA66">
            <wp:extent cx="2912763" cy="1655240"/>
            <wp:effectExtent l="0" t="0" r="0" b="0"/>
            <wp:docPr id="2068493743" name="image22.png" descr="Treść obrazu, tekst, zrzut ekranu, oprogramowanie,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22.png" descr="Obsah obrázku text, snímek obrazovky, software, číslo&#10;&#10;Popis byl vytvořen automaticky"/>
                    <pic:cNvPicPr preferRelativeResize="0"/>
                  </pic:nvPicPr>
                  <pic:blipFill>
                    <a:blip r:embed="rId35"/>
                    <a:srcRect/>
                    <a:stretch>
                      <a:fillRect/>
                    </a:stretch>
                  </pic:blipFill>
                  <pic:spPr>
                    <a:xfrm>
                      <a:off x="0" y="0"/>
                      <a:ext cx="2912763" cy="1655240"/>
                    </a:xfrm>
                    <a:prstGeom prst="rect">
                      <a:avLst/>
                    </a:prstGeom>
                    <a:ln/>
                  </pic:spPr>
                </pic:pic>
              </a:graphicData>
            </a:graphic>
          </wp:inline>
        </w:drawing>
      </w:r>
    </w:p>
    <w:p w14:paraId="340F4CA9"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Zarządzanie kartami</w:t>
      </w:r>
    </w:p>
    <w:p w14:paraId="49FCC842" w14:textId="77777777" w:rsidR="008E2988" w:rsidRDefault="004379DC">
      <w:pPr>
        <w:widowControl/>
        <w:spacing w:line="276" w:lineRule="auto"/>
        <w:rPr>
          <w:color w:val="000000"/>
          <w:sz w:val="24"/>
        </w:rPr>
      </w:pPr>
      <w:r>
        <w:rPr>
          <w:color w:val="000000"/>
          <w:sz w:val="24"/>
        </w:rPr>
        <w:t>Najpierw musisz dodać kartę IC. Cały proces należy wykonać za pośrednictwem aplikacji znajdującej się obok zamka. Okres ważności karty IC można ustawić na stałe lub na czas określony.</w:t>
      </w:r>
    </w:p>
    <w:p w14:paraId="019B7627" w14:textId="77777777" w:rsidR="008E2988" w:rsidRDefault="004379DC">
      <w:pPr>
        <w:widowControl/>
        <w:spacing w:line="276" w:lineRule="auto"/>
        <w:jc w:val="center"/>
        <w:rPr>
          <w:color w:val="000000"/>
          <w:sz w:val="24"/>
        </w:rPr>
      </w:pPr>
      <w:r>
        <w:rPr>
          <w:noProof/>
          <w:color w:val="000000"/>
          <w:sz w:val="24"/>
        </w:rPr>
        <w:drawing>
          <wp:inline distT="0" distB="0" distL="0" distR="0" wp14:anchorId="0F227948" wp14:editId="38938AE9">
            <wp:extent cx="2026932" cy="1937508"/>
            <wp:effectExtent l="0" t="0" r="0" b="0"/>
            <wp:docPr id="2068493744" name="image23.png" descr="Treść obrazu, tekst, zrzut ekranu, czcionka,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23.png" descr="Obsah obrázku text, snímek obrazovky, Písmo, číslo&#10;&#10;Popis byl vytvořen automaticky"/>
                    <pic:cNvPicPr preferRelativeResize="0"/>
                  </pic:nvPicPr>
                  <pic:blipFill>
                    <a:blip r:embed="rId36"/>
                    <a:srcRect/>
                    <a:stretch>
                      <a:fillRect/>
                    </a:stretch>
                  </pic:blipFill>
                  <pic:spPr>
                    <a:xfrm>
                      <a:off x="0" y="0"/>
                      <a:ext cx="2026932" cy="1937508"/>
                    </a:xfrm>
                    <a:prstGeom prst="rect">
                      <a:avLst/>
                    </a:prstGeom>
                    <a:ln/>
                  </pic:spPr>
                </pic:pic>
              </a:graphicData>
            </a:graphic>
          </wp:inline>
        </w:drawing>
      </w:r>
    </w:p>
    <w:p w14:paraId="44107868" w14:textId="77777777" w:rsidR="008E2988" w:rsidRDefault="004379DC">
      <w:pPr>
        <w:widowControl/>
        <w:spacing w:line="276" w:lineRule="auto"/>
        <w:rPr>
          <w:color w:val="000000"/>
          <w:sz w:val="24"/>
        </w:rPr>
      </w:pPr>
      <w:r>
        <w:rPr>
          <w:color w:val="000000"/>
          <w:sz w:val="24"/>
        </w:rPr>
        <w:t>Wszystkie karty IC mogą być wyszukiwane i zarządzane za pomocą modułu zarządzania kartami IC. W przypadku bramy wyświetlana jest funkcja zdalnego wydawania karty. Jeśli brama nie istnieje, element jest ukryty.</w:t>
      </w:r>
    </w:p>
    <w:p w14:paraId="46E7F723" w14:textId="77777777" w:rsidR="008E2988" w:rsidRDefault="004379DC">
      <w:pPr>
        <w:widowControl/>
        <w:spacing w:line="276" w:lineRule="auto"/>
        <w:jc w:val="center"/>
        <w:rPr>
          <w:color w:val="000000"/>
          <w:sz w:val="24"/>
        </w:rPr>
      </w:pPr>
      <w:r>
        <w:rPr>
          <w:noProof/>
          <w:color w:val="000000"/>
          <w:sz w:val="24"/>
        </w:rPr>
        <w:lastRenderedPageBreak/>
        <w:drawing>
          <wp:inline distT="0" distB="0" distL="0" distR="0" wp14:anchorId="0F44D8A0" wp14:editId="5F372CA4">
            <wp:extent cx="4139160" cy="2155043"/>
            <wp:effectExtent l="0" t="0" r="0" b="0"/>
            <wp:docPr id="2068493745" name="image28.png" descr="Treść obrazu, tekst, czcionka, oprogramowanie, zrzut ekranu&#10;&#10;Opis utworzony automatycznie"/>
            <wp:cNvGraphicFramePr/>
            <a:graphic xmlns:a="http://schemas.openxmlformats.org/drawingml/2006/main">
              <a:graphicData uri="http://schemas.openxmlformats.org/drawingml/2006/picture">
                <pic:pic xmlns:pic="http://schemas.openxmlformats.org/drawingml/2006/picture">
                  <pic:nvPicPr>
                    <pic:cNvPr id="0" name="image28.png" descr="Obsah obrázku text, Písmo, software, snímek obrazovky&#10;&#10;Popis byl vytvořen automaticky"/>
                    <pic:cNvPicPr preferRelativeResize="0"/>
                  </pic:nvPicPr>
                  <pic:blipFill>
                    <a:blip r:embed="rId37"/>
                    <a:srcRect/>
                    <a:stretch>
                      <a:fillRect/>
                    </a:stretch>
                  </pic:blipFill>
                  <pic:spPr>
                    <a:xfrm>
                      <a:off x="0" y="0"/>
                      <a:ext cx="4139160" cy="2155043"/>
                    </a:xfrm>
                    <a:prstGeom prst="rect">
                      <a:avLst/>
                    </a:prstGeom>
                    <a:ln/>
                  </pic:spPr>
                </pic:pic>
              </a:graphicData>
            </a:graphic>
          </wp:inline>
        </w:drawing>
      </w:r>
    </w:p>
    <w:p w14:paraId="4C00D859"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Zarządzanie odciskami palców</w:t>
      </w:r>
    </w:p>
    <w:p w14:paraId="5778B7FB" w14:textId="77777777" w:rsidR="008E2988" w:rsidRDefault="004379DC">
      <w:pPr>
        <w:widowControl/>
        <w:spacing w:line="276" w:lineRule="auto"/>
        <w:rPr>
          <w:color w:val="000000"/>
          <w:sz w:val="24"/>
        </w:rPr>
      </w:pPr>
      <w:r>
        <w:rPr>
          <w:color w:val="000000"/>
          <w:sz w:val="24"/>
        </w:rPr>
        <w:t>Zarządzanie odciskami palców jest podobne do zarządzania kartami IC. Po dodaniu odcisku palca możesz użyć go do odblokowania drzwi.</w:t>
      </w:r>
    </w:p>
    <w:p w14:paraId="4D36F65E"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Odblokowanie Bluetooth</w:t>
      </w:r>
    </w:p>
    <w:p w14:paraId="50965A5A" w14:textId="77777777" w:rsidR="008E2988" w:rsidRDefault="004379DC">
      <w:pPr>
        <w:widowControl/>
        <w:spacing w:line="276" w:lineRule="auto"/>
        <w:rPr>
          <w:color w:val="000000"/>
          <w:sz w:val="24"/>
        </w:rPr>
      </w:pPr>
      <w:r>
        <w:rPr>
          <w:color w:val="000000"/>
          <w:sz w:val="24"/>
        </w:rPr>
        <w:t xml:space="preserve">Użytkownik aplikacji może odblokować drzwi przez Bluetooth, a także może wysłać klucz elektroniczny Bluetooth do każdego. </w:t>
      </w:r>
    </w:p>
    <w:p w14:paraId="3314FF3F" w14:textId="77777777" w:rsidR="008E2988" w:rsidRDefault="004379DC">
      <w:pPr>
        <w:widowControl/>
        <w:spacing w:line="276" w:lineRule="auto"/>
        <w:jc w:val="center"/>
        <w:rPr>
          <w:color w:val="000000"/>
          <w:sz w:val="24"/>
        </w:rPr>
      </w:pPr>
      <w:r>
        <w:rPr>
          <w:noProof/>
          <w:color w:val="000000"/>
          <w:sz w:val="24"/>
        </w:rPr>
        <w:drawing>
          <wp:inline distT="0" distB="0" distL="0" distR="0" wp14:anchorId="62B88A75" wp14:editId="5CA4A682">
            <wp:extent cx="1478509" cy="1057358"/>
            <wp:effectExtent l="0" t="0" r="0" b="0"/>
            <wp:docPr id="2068493724" name="image8.png" descr="Szkic treści obrazu, telefon komórkowy, urządzenie, urządzenie komunikacyjne&#10;&#10;Opis utworzony automatycznie"/>
            <wp:cNvGraphicFramePr/>
            <a:graphic xmlns:a="http://schemas.openxmlformats.org/drawingml/2006/main">
              <a:graphicData uri="http://schemas.openxmlformats.org/drawingml/2006/picture">
                <pic:pic xmlns:pic="http://schemas.openxmlformats.org/drawingml/2006/picture">
                  <pic:nvPicPr>
                    <pic:cNvPr id="0" name="image8.png" descr="Obsah obrázku skica, Mobilní telefon, přístroj, Komunikační zařízení&#10;&#10;Popis byl vytvořen automaticky"/>
                    <pic:cNvPicPr preferRelativeResize="0"/>
                  </pic:nvPicPr>
                  <pic:blipFill>
                    <a:blip r:embed="rId38"/>
                    <a:srcRect/>
                    <a:stretch>
                      <a:fillRect/>
                    </a:stretch>
                  </pic:blipFill>
                  <pic:spPr>
                    <a:xfrm>
                      <a:off x="0" y="0"/>
                      <a:ext cx="1478509" cy="1057358"/>
                    </a:xfrm>
                    <a:prstGeom prst="rect">
                      <a:avLst/>
                    </a:prstGeom>
                    <a:ln/>
                  </pic:spPr>
                </pic:pic>
              </a:graphicData>
            </a:graphic>
          </wp:inline>
        </w:drawing>
      </w:r>
    </w:p>
    <w:p w14:paraId="4790D17A" w14:textId="77777777" w:rsidR="008E2988" w:rsidRDefault="004379DC">
      <w:pPr>
        <w:widowControl/>
        <w:spacing w:line="276" w:lineRule="auto"/>
        <w:rPr>
          <w:rFonts w:ascii="Calibri" w:eastAsia="Calibri" w:hAnsi="Calibri" w:cs="Calibri"/>
          <w:b/>
          <w:color w:val="5B9BD5"/>
          <w:sz w:val="24"/>
        </w:rPr>
      </w:pPr>
      <w:r>
        <w:rPr>
          <w:rFonts w:ascii="Calibri" w:eastAsia="Calibri" w:hAnsi="Calibri" w:cs="Calibri"/>
          <w:b/>
          <w:color w:val="5B9BD5"/>
          <w:sz w:val="24"/>
        </w:rPr>
        <w:t>Odblokowywanie za pomocą aplikacji</w:t>
      </w:r>
    </w:p>
    <w:p w14:paraId="19C11B00" w14:textId="77777777" w:rsidR="008E2988" w:rsidRDefault="004379DC">
      <w:pPr>
        <w:widowControl/>
        <w:spacing w:line="276" w:lineRule="auto"/>
        <w:rPr>
          <w:color w:val="000000"/>
          <w:sz w:val="24"/>
        </w:rPr>
      </w:pPr>
      <w:r>
        <w:rPr>
          <w:color w:val="000000"/>
          <w:sz w:val="24"/>
        </w:rPr>
        <w:t>Aby odblokować drzwi, kliknij okrągły przycisk u góry strony. Ponieważ sygnał Bluetooth ma pewien zasięg, korzystaj z aplikacji w określonym obszarze.</w:t>
      </w:r>
    </w:p>
    <w:p w14:paraId="20359523" w14:textId="77777777" w:rsidR="008E2988" w:rsidRDefault="004379DC">
      <w:pPr>
        <w:widowControl/>
        <w:spacing w:line="276" w:lineRule="auto"/>
        <w:jc w:val="center"/>
        <w:rPr>
          <w:color w:val="000000"/>
          <w:sz w:val="24"/>
        </w:rPr>
      </w:pPr>
      <w:r>
        <w:rPr>
          <w:noProof/>
          <w:color w:val="000000"/>
          <w:sz w:val="24"/>
        </w:rPr>
        <w:drawing>
          <wp:inline distT="0" distB="0" distL="0" distR="0" wp14:anchorId="3394BAAB" wp14:editId="6BCA0C1C">
            <wp:extent cx="3422914" cy="1826525"/>
            <wp:effectExtent l="0" t="0" r="0" b="0"/>
            <wp:docPr id="2068493725" name="image15.png" descr="Zawartość obrazu, tekst, zrzut ekranu, czcionka, ikona komputera&#10;&#10;Opis utworzony automatycznie"/>
            <wp:cNvGraphicFramePr/>
            <a:graphic xmlns:a="http://schemas.openxmlformats.org/drawingml/2006/main">
              <a:graphicData uri="http://schemas.openxmlformats.org/drawingml/2006/picture">
                <pic:pic xmlns:pic="http://schemas.openxmlformats.org/drawingml/2006/picture">
                  <pic:nvPicPr>
                    <pic:cNvPr id="0" name="image15.png" descr="Obsah obrázku text, snímek obrazovky, Písmo, Počítačová ikona&#10;&#10;Popis byl vytvořen automaticky"/>
                    <pic:cNvPicPr preferRelativeResize="0"/>
                  </pic:nvPicPr>
                  <pic:blipFill>
                    <a:blip r:embed="rId39"/>
                    <a:srcRect/>
                    <a:stretch>
                      <a:fillRect/>
                    </a:stretch>
                  </pic:blipFill>
                  <pic:spPr>
                    <a:xfrm>
                      <a:off x="0" y="0"/>
                      <a:ext cx="3422914" cy="1826525"/>
                    </a:xfrm>
                    <a:prstGeom prst="rect">
                      <a:avLst/>
                    </a:prstGeom>
                    <a:ln/>
                  </pic:spPr>
                </pic:pic>
              </a:graphicData>
            </a:graphic>
          </wp:inline>
        </w:drawing>
      </w:r>
    </w:p>
    <w:p w14:paraId="42A713CA"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Zarządzanie frekwencją</w:t>
      </w:r>
    </w:p>
    <w:p w14:paraId="1EAF0F71" w14:textId="77777777" w:rsidR="008E2988" w:rsidRDefault="004379DC">
      <w:pPr>
        <w:widowControl/>
        <w:spacing w:line="276" w:lineRule="auto"/>
        <w:rPr>
          <w:color w:val="000000"/>
          <w:sz w:val="24"/>
        </w:rPr>
      </w:pPr>
      <w:r>
        <w:rPr>
          <w:color w:val="000000"/>
          <w:sz w:val="24"/>
        </w:rPr>
        <w:t>Aplikacja może służyć do zarządzania frekwencją w firmie. Aplikacja zawiera funkcje zarządzania pracownikami, statystyk frekwencji itp.</w:t>
      </w:r>
    </w:p>
    <w:p w14:paraId="3CF01A79" w14:textId="77777777" w:rsidR="008E2988" w:rsidRDefault="004379DC">
      <w:pPr>
        <w:widowControl/>
        <w:spacing w:line="276" w:lineRule="auto"/>
        <w:rPr>
          <w:color w:val="000000"/>
          <w:sz w:val="24"/>
        </w:rPr>
      </w:pPr>
      <w:r>
        <w:rPr>
          <w:color w:val="000000"/>
          <w:sz w:val="24"/>
        </w:rPr>
        <w:t>Wszystkie zamki do drzwi w wersji 3.0 posiadają funkcje frekwencji. Normalna funkcja obecności zamka jest domyślnie wyłączona. Użytkownik może go włączyć lub wyłączyć w ustawieniach zamka.</w:t>
      </w:r>
    </w:p>
    <w:p w14:paraId="6234652D" w14:textId="77777777" w:rsidR="008E2988" w:rsidRDefault="008E2988">
      <w:pPr>
        <w:widowControl/>
        <w:pBdr>
          <w:top w:val="nil"/>
          <w:left w:val="nil"/>
          <w:bottom w:val="nil"/>
          <w:right w:val="nil"/>
          <w:between w:val="nil"/>
        </w:pBdr>
        <w:spacing w:line="276" w:lineRule="auto"/>
        <w:ind w:left="360"/>
        <w:rPr>
          <w:rFonts w:ascii="Calibri" w:eastAsia="Calibri" w:hAnsi="Calibri" w:cs="Calibri"/>
          <w:color w:val="000000"/>
          <w:sz w:val="24"/>
        </w:rPr>
      </w:pPr>
    </w:p>
    <w:p w14:paraId="0F1A6BA8" w14:textId="77777777" w:rsidR="008E2988" w:rsidRDefault="004379DC">
      <w:pPr>
        <w:widowControl/>
        <w:spacing w:line="276" w:lineRule="auto"/>
        <w:jc w:val="center"/>
        <w:rPr>
          <w:color w:val="000000"/>
          <w:sz w:val="24"/>
        </w:rPr>
      </w:pPr>
      <w:r>
        <w:rPr>
          <w:noProof/>
          <w:color w:val="000000"/>
          <w:sz w:val="24"/>
        </w:rPr>
        <w:lastRenderedPageBreak/>
        <w:drawing>
          <wp:inline distT="0" distB="0" distL="0" distR="0" wp14:anchorId="413F6DC8" wp14:editId="396362CE">
            <wp:extent cx="2630797" cy="1418305"/>
            <wp:effectExtent l="0" t="0" r="0" b="0"/>
            <wp:docPr id="2068493726" name="image11.png" descr="Treść obrazu, tekst, oprogramowanie, czcionka, ikona komputera&#10;&#10;Opis utworzony automatycznie"/>
            <wp:cNvGraphicFramePr/>
            <a:graphic xmlns:a="http://schemas.openxmlformats.org/drawingml/2006/main">
              <a:graphicData uri="http://schemas.openxmlformats.org/drawingml/2006/picture">
                <pic:pic xmlns:pic="http://schemas.openxmlformats.org/drawingml/2006/picture">
                  <pic:nvPicPr>
                    <pic:cNvPr id="0" name="image11.png" descr="Obsah obrázku text, software, Písmo, Počítačová ikona&#10;&#10;Popis byl vytvořen automaticky"/>
                    <pic:cNvPicPr preferRelativeResize="0"/>
                  </pic:nvPicPr>
                  <pic:blipFill>
                    <a:blip r:embed="rId40"/>
                    <a:srcRect/>
                    <a:stretch>
                      <a:fillRect/>
                    </a:stretch>
                  </pic:blipFill>
                  <pic:spPr>
                    <a:xfrm>
                      <a:off x="0" y="0"/>
                      <a:ext cx="2630797" cy="1418305"/>
                    </a:xfrm>
                    <a:prstGeom prst="rect">
                      <a:avLst/>
                    </a:prstGeom>
                    <a:ln/>
                  </pic:spPr>
                </pic:pic>
              </a:graphicData>
            </a:graphic>
          </wp:inline>
        </w:drawing>
      </w:r>
    </w:p>
    <w:p w14:paraId="03A0CCA0"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Ustawienia systemowe</w:t>
      </w:r>
    </w:p>
    <w:p w14:paraId="4AD6B944" w14:textId="77777777" w:rsidR="008E2988" w:rsidRDefault="004379DC">
      <w:pPr>
        <w:widowControl/>
        <w:spacing w:line="276" w:lineRule="auto"/>
        <w:rPr>
          <w:color w:val="000000"/>
          <w:sz w:val="24"/>
        </w:rPr>
      </w:pPr>
      <w:r>
        <w:rPr>
          <w:color w:val="000000"/>
          <w:sz w:val="24"/>
        </w:rPr>
        <w:t>Ustawienia systemowe obejmują przełącznik dotykowy, zarządzanie grupami, zarządzanie bramą, ustawienia zabezpieczeń, przypomnienia, inteligentną blokadę transmisji itp.</w:t>
      </w:r>
    </w:p>
    <w:p w14:paraId="2A8E46D0" w14:textId="77777777" w:rsidR="008E2988" w:rsidRDefault="004379DC">
      <w:pPr>
        <w:widowControl/>
        <w:spacing w:line="276" w:lineRule="auto"/>
        <w:rPr>
          <w:color w:val="000000"/>
          <w:sz w:val="24"/>
        </w:rPr>
      </w:pPr>
      <w:r>
        <w:rPr>
          <w:color w:val="000000"/>
          <w:sz w:val="24"/>
        </w:rPr>
        <w:t>Ustawienie odblokowania dotykowego określa, czy drzwi można otworzyć, dotykając zamka.</w:t>
      </w:r>
    </w:p>
    <w:p w14:paraId="2F3F5CA0" w14:textId="77777777" w:rsidR="008E2988" w:rsidRDefault="004379DC">
      <w:pPr>
        <w:widowControl/>
        <w:spacing w:line="276" w:lineRule="auto"/>
        <w:jc w:val="center"/>
        <w:rPr>
          <w:color w:val="000000"/>
          <w:sz w:val="24"/>
        </w:rPr>
      </w:pPr>
      <w:r>
        <w:rPr>
          <w:noProof/>
          <w:color w:val="000000"/>
          <w:sz w:val="24"/>
        </w:rPr>
        <w:drawing>
          <wp:inline distT="0" distB="0" distL="0" distR="0" wp14:anchorId="34D247D0" wp14:editId="0219BB47">
            <wp:extent cx="1351946" cy="1741654"/>
            <wp:effectExtent l="0" t="0" r="0" b="0"/>
            <wp:docPr id="2068493727" name="image14.png" descr="Treść obrazu, tekst, zrzut ekranu, numer, czcionka&#10;&#10;Opis utworzony automatycznie"/>
            <wp:cNvGraphicFramePr/>
            <a:graphic xmlns:a="http://schemas.openxmlformats.org/drawingml/2006/main">
              <a:graphicData uri="http://schemas.openxmlformats.org/drawingml/2006/picture">
                <pic:pic xmlns:pic="http://schemas.openxmlformats.org/drawingml/2006/picture">
                  <pic:nvPicPr>
                    <pic:cNvPr id="0" name="image14.png" descr="Obsah obrázku text, snímek obrazovky, číslo, Písmo&#10;&#10;Popis byl vytvořen automaticky"/>
                    <pic:cNvPicPr preferRelativeResize="0"/>
                  </pic:nvPicPr>
                  <pic:blipFill>
                    <a:blip r:embed="rId41"/>
                    <a:srcRect/>
                    <a:stretch>
                      <a:fillRect/>
                    </a:stretch>
                  </pic:blipFill>
                  <pic:spPr>
                    <a:xfrm>
                      <a:off x="0" y="0"/>
                      <a:ext cx="1351946" cy="1741654"/>
                    </a:xfrm>
                    <a:prstGeom prst="rect">
                      <a:avLst/>
                    </a:prstGeom>
                    <a:ln/>
                  </pic:spPr>
                </pic:pic>
              </a:graphicData>
            </a:graphic>
          </wp:inline>
        </w:drawing>
      </w:r>
    </w:p>
    <w:p w14:paraId="2CD12F68"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9.1. Zarządzanie użytkownikami</w:t>
      </w:r>
    </w:p>
    <w:p w14:paraId="701474FB" w14:textId="77777777" w:rsidR="008E2988" w:rsidRDefault="004379DC">
      <w:pPr>
        <w:widowControl/>
        <w:spacing w:line="276" w:lineRule="auto"/>
        <w:rPr>
          <w:color w:val="000000"/>
          <w:sz w:val="24"/>
        </w:rPr>
      </w:pPr>
      <w:r>
        <w:rPr>
          <w:color w:val="000000"/>
          <w:sz w:val="24"/>
        </w:rPr>
        <w:t>Nazwa użytkownika i numer telefonu są widoczne na liście użytkowników. Kliknij użytkownika, którego chcesz wyświetlić, aby uzyskać informacje o zamku do drzwi.</w:t>
      </w:r>
    </w:p>
    <w:p w14:paraId="5BD8B6F8" w14:textId="77777777" w:rsidR="008E2988" w:rsidRDefault="004379DC">
      <w:pPr>
        <w:widowControl/>
        <w:spacing w:line="276" w:lineRule="auto"/>
        <w:jc w:val="center"/>
        <w:rPr>
          <w:color w:val="000000"/>
          <w:sz w:val="24"/>
        </w:rPr>
      </w:pPr>
      <w:r>
        <w:rPr>
          <w:noProof/>
          <w:color w:val="000000"/>
          <w:sz w:val="24"/>
        </w:rPr>
        <w:drawing>
          <wp:inline distT="0" distB="0" distL="0" distR="0" wp14:anchorId="30323590" wp14:editId="113D9395">
            <wp:extent cx="2511706" cy="1521670"/>
            <wp:effectExtent l="0" t="0" r="0" b="0"/>
            <wp:docPr id="2068493728" name="image4.png" descr="Zawartość obrazu, tekst, zrzut ekranu, oprogramowanie, ikona komputera&#10;&#10;Opis utworzony automatycznie"/>
            <wp:cNvGraphicFramePr/>
            <a:graphic xmlns:a="http://schemas.openxmlformats.org/drawingml/2006/main">
              <a:graphicData uri="http://schemas.openxmlformats.org/drawingml/2006/picture">
                <pic:pic xmlns:pic="http://schemas.openxmlformats.org/drawingml/2006/picture">
                  <pic:nvPicPr>
                    <pic:cNvPr id="0" name="image4.png" descr="Obsah obrázku text, snímek obrazovky, software, Počítačová ikona&#10;&#10;Popis byl vytvořen automaticky"/>
                    <pic:cNvPicPr preferRelativeResize="0"/>
                  </pic:nvPicPr>
                  <pic:blipFill>
                    <a:blip r:embed="rId42"/>
                    <a:srcRect/>
                    <a:stretch>
                      <a:fillRect/>
                    </a:stretch>
                  </pic:blipFill>
                  <pic:spPr>
                    <a:xfrm>
                      <a:off x="0" y="0"/>
                      <a:ext cx="2511706" cy="1521670"/>
                    </a:xfrm>
                    <a:prstGeom prst="rect">
                      <a:avLst/>
                    </a:prstGeom>
                    <a:ln/>
                  </pic:spPr>
                </pic:pic>
              </a:graphicData>
            </a:graphic>
          </wp:inline>
        </w:drawing>
      </w:r>
    </w:p>
    <w:p w14:paraId="23F0369D"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9.2. Zarządzanie kluczowymi grupami</w:t>
      </w:r>
    </w:p>
    <w:p w14:paraId="516BFBCD" w14:textId="77777777" w:rsidR="008E2988" w:rsidRDefault="004379DC">
      <w:pPr>
        <w:widowControl/>
        <w:spacing w:line="276" w:lineRule="auto"/>
        <w:rPr>
          <w:color w:val="000000"/>
          <w:sz w:val="24"/>
        </w:rPr>
      </w:pPr>
      <w:r>
        <w:rPr>
          <w:color w:val="000000"/>
          <w:sz w:val="24"/>
        </w:rPr>
        <w:t>W przypadku dużej ilości kluczy można skorzystać z modułu zarządzania grupami.</w:t>
      </w:r>
    </w:p>
    <w:p w14:paraId="36A7CE5A" w14:textId="77777777" w:rsidR="008E2988" w:rsidRDefault="004379DC">
      <w:pPr>
        <w:widowControl/>
        <w:spacing w:line="276" w:lineRule="auto"/>
        <w:jc w:val="center"/>
        <w:rPr>
          <w:color w:val="000000"/>
          <w:sz w:val="24"/>
        </w:rPr>
      </w:pPr>
      <w:r>
        <w:rPr>
          <w:noProof/>
          <w:color w:val="000000"/>
          <w:sz w:val="24"/>
        </w:rPr>
        <w:drawing>
          <wp:inline distT="0" distB="0" distL="0" distR="0" wp14:anchorId="02538370" wp14:editId="58E61E07">
            <wp:extent cx="1955492" cy="1548401"/>
            <wp:effectExtent l="0" t="0" r="0" b="0"/>
            <wp:docPr id="2068493729" name="image7.png" descr="Zawartość obrazu, tekst, zrzut ekranu, czcionka, oprogramowanie&#10;&#10;Opis utworzony automatycznie"/>
            <wp:cNvGraphicFramePr/>
            <a:graphic xmlns:a="http://schemas.openxmlformats.org/drawingml/2006/main">
              <a:graphicData uri="http://schemas.openxmlformats.org/drawingml/2006/picture">
                <pic:pic xmlns:pic="http://schemas.openxmlformats.org/drawingml/2006/picture">
                  <pic:nvPicPr>
                    <pic:cNvPr id="0" name="image7.png" descr="Obsah obrázku text, snímek obrazovky, Písmo, software&#10;&#10;Popis byl vytvořen automaticky"/>
                    <pic:cNvPicPr preferRelativeResize="0"/>
                  </pic:nvPicPr>
                  <pic:blipFill>
                    <a:blip r:embed="rId43"/>
                    <a:srcRect/>
                    <a:stretch>
                      <a:fillRect/>
                    </a:stretch>
                  </pic:blipFill>
                  <pic:spPr>
                    <a:xfrm>
                      <a:off x="0" y="0"/>
                      <a:ext cx="1955492" cy="1548401"/>
                    </a:xfrm>
                    <a:prstGeom prst="rect">
                      <a:avLst/>
                    </a:prstGeom>
                    <a:ln/>
                  </pic:spPr>
                </pic:pic>
              </a:graphicData>
            </a:graphic>
          </wp:inline>
        </w:drawing>
      </w:r>
    </w:p>
    <w:p w14:paraId="5F5CA54B" w14:textId="77777777" w:rsidR="00960B41" w:rsidRDefault="00960B41">
      <w:pPr>
        <w:widowControl/>
        <w:spacing w:line="276" w:lineRule="auto"/>
        <w:jc w:val="center"/>
        <w:rPr>
          <w:color w:val="000000"/>
          <w:sz w:val="24"/>
        </w:rPr>
      </w:pPr>
    </w:p>
    <w:p w14:paraId="6B9FEDEC" w14:textId="77777777" w:rsidR="00960B41" w:rsidRDefault="00960B41">
      <w:pPr>
        <w:widowControl/>
        <w:spacing w:line="276" w:lineRule="auto"/>
        <w:jc w:val="center"/>
        <w:rPr>
          <w:color w:val="000000"/>
          <w:sz w:val="24"/>
        </w:rPr>
      </w:pPr>
    </w:p>
    <w:p w14:paraId="5EA4153B" w14:textId="77777777" w:rsidR="008E2988" w:rsidRDefault="008E2988">
      <w:pPr>
        <w:widowControl/>
        <w:spacing w:line="276" w:lineRule="auto"/>
        <w:jc w:val="center"/>
        <w:rPr>
          <w:color w:val="000000"/>
          <w:sz w:val="24"/>
        </w:rPr>
      </w:pPr>
    </w:p>
    <w:p w14:paraId="57CF5DA9"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lastRenderedPageBreak/>
        <w:t>9.3. Przeniesienie uprawnień administratora</w:t>
      </w:r>
    </w:p>
    <w:p w14:paraId="49490572" w14:textId="77777777" w:rsidR="008E2988" w:rsidRDefault="004379DC">
      <w:pPr>
        <w:widowControl/>
        <w:spacing w:line="276" w:lineRule="auto"/>
        <w:rPr>
          <w:color w:val="000000"/>
          <w:sz w:val="24"/>
        </w:rPr>
      </w:pPr>
      <w:r>
        <w:rPr>
          <w:color w:val="000000"/>
          <w:sz w:val="24"/>
        </w:rPr>
        <w:t xml:space="preserve">Administrator może przekazać zamek innym użytkownikom lub do apartamentu (użytkownik Room Master). Tylko konto, które zarządza zamkiem, ma prawo do przeniesienia blokady. Po wejściu na konto zobaczysz kod weryfikacyjny. </w:t>
      </w:r>
      <w:proofErr w:type="spellStart"/>
      <w:r>
        <w:rPr>
          <w:color w:val="000000"/>
          <w:sz w:val="24"/>
        </w:rPr>
        <w:t>Zakończone</w:t>
      </w:r>
      <w:proofErr w:type="spellEnd"/>
    </w:p>
    <w:p w14:paraId="1162B338" w14:textId="77777777" w:rsidR="008E2988" w:rsidRDefault="004379DC">
      <w:pPr>
        <w:widowControl/>
        <w:spacing w:line="276" w:lineRule="auto"/>
        <w:rPr>
          <w:color w:val="000000"/>
          <w:sz w:val="24"/>
        </w:rPr>
      </w:pPr>
      <w:r>
        <w:rPr>
          <w:color w:val="000000"/>
          <w:sz w:val="24"/>
        </w:rPr>
        <w:t>prawidłowy numer, wykonasz udany przelew.</w:t>
      </w:r>
    </w:p>
    <w:p w14:paraId="128225CA" w14:textId="77777777" w:rsidR="008E2988" w:rsidRDefault="004379DC">
      <w:pPr>
        <w:widowControl/>
        <w:spacing w:line="276" w:lineRule="auto"/>
        <w:rPr>
          <w:color w:val="000000"/>
          <w:sz w:val="24"/>
        </w:rPr>
      </w:pPr>
      <w:r>
        <w:rPr>
          <w:color w:val="000000"/>
          <w:sz w:val="24"/>
        </w:rPr>
        <w:t>Rachunek dochodów z przekazania mieszkania musi być rachunkiem zarządcy.</w:t>
      </w:r>
    </w:p>
    <w:p w14:paraId="25F083EF" w14:textId="77777777" w:rsidR="008E2988" w:rsidRDefault="004379DC">
      <w:pPr>
        <w:widowControl/>
        <w:spacing w:line="276" w:lineRule="auto"/>
        <w:jc w:val="center"/>
        <w:rPr>
          <w:color w:val="000000"/>
          <w:sz w:val="24"/>
        </w:rPr>
      </w:pPr>
      <w:r>
        <w:rPr>
          <w:noProof/>
          <w:color w:val="000000"/>
          <w:sz w:val="24"/>
        </w:rPr>
        <w:drawing>
          <wp:inline distT="0" distB="0" distL="0" distR="0" wp14:anchorId="0F1AD12F" wp14:editId="12D7AC01">
            <wp:extent cx="5454326" cy="1974491"/>
            <wp:effectExtent l="0" t="0" r="0" b="0"/>
            <wp:docPr id="2068493730" name="image6.png" descr="Zawartość obrazu, tekst, zrzut ekranu, czcionka, projekt&#10;&#10;Opis utworzony automatycznie"/>
            <wp:cNvGraphicFramePr/>
            <a:graphic xmlns:a="http://schemas.openxmlformats.org/drawingml/2006/main">
              <a:graphicData uri="http://schemas.openxmlformats.org/drawingml/2006/picture">
                <pic:pic xmlns:pic="http://schemas.openxmlformats.org/drawingml/2006/picture">
                  <pic:nvPicPr>
                    <pic:cNvPr id="0" name="image6.png" descr="Obsah obrázku text, snímek obrazovky, Písmo, design&#10;&#10;Popis byl vytvořen automaticky"/>
                    <pic:cNvPicPr preferRelativeResize="0"/>
                  </pic:nvPicPr>
                  <pic:blipFill>
                    <a:blip r:embed="rId44"/>
                    <a:srcRect/>
                    <a:stretch>
                      <a:fillRect/>
                    </a:stretch>
                  </pic:blipFill>
                  <pic:spPr>
                    <a:xfrm>
                      <a:off x="0" y="0"/>
                      <a:ext cx="5454326" cy="1974491"/>
                    </a:xfrm>
                    <a:prstGeom prst="rect">
                      <a:avLst/>
                    </a:prstGeom>
                    <a:ln/>
                  </pic:spPr>
                </pic:pic>
              </a:graphicData>
            </a:graphic>
          </wp:inline>
        </w:drawing>
      </w:r>
    </w:p>
    <w:p w14:paraId="17024197"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9.4. Zamykanie stacji recyklingu</w:t>
      </w:r>
    </w:p>
    <w:p w14:paraId="4C9B088F" w14:textId="77777777" w:rsidR="008E2988" w:rsidRDefault="004379DC">
      <w:pPr>
        <w:widowControl/>
        <w:spacing w:line="276" w:lineRule="auto"/>
        <w:rPr>
          <w:color w:val="000000"/>
          <w:sz w:val="24"/>
        </w:rPr>
      </w:pPr>
      <w:r>
        <w:rPr>
          <w:color w:val="000000"/>
          <w:sz w:val="24"/>
        </w:rPr>
        <w:t>Jeśli zamek jest uszkodzony i nie można go zdjąć, można go usunąć, przenosząc go do stacji recyklingu.</w:t>
      </w:r>
    </w:p>
    <w:p w14:paraId="72A43375" w14:textId="77777777" w:rsidR="008E2988" w:rsidRDefault="004379DC">
      <w:pPr>
        <w:widowControl/>
        <w:spacing w:line="276" w:lineRule="auto"/>
        <w:jc w:val="center"/>
        <w:rPr>
          <w:color w:val="000000"/>
          <w:sz w:val="24"/>
        </w:rPr>
      </w:pPr>
      <w:r>
        <w:rPr>
          <w:noProof/>
          <w:color w:val="000000"/>
          <w:sz w:val="24"/>
        </w:rPr>
        <w:drawing>
          <wp:inline distT="0" distB="0" distL="0" distR="0" wp14:anchorId="76EE511E" wp14:editId="6B2BDC2E">
            <wp:extent cx="1862254" cy="2007220"/>
            <wp:effectExtent l="0" t="0" r="5080" b="0"/>
            <wp:docPr id="2068493731" name="image18.png" descr="Treść obrazu, tekst, zrzut ekranu, oprogramowanie, czcionka&#10;&#10;Opis utworzony automatycznie"/>
            <wp:cNvGraphicFramePr/>
            <a:graphic xmlns:a="http://schemas.openxmlformats.org/drawingml/2006/main">
              <a:graphicData uri="http://schemas.openxmlformats.org/drawingml/2006/picture">
                <pic:pic xmlns:pic="http://schemas.openxmlformats.org/drawingml/2006/picture">
                  <pic:nvPicPr>
                    <pic:cNvPr id="0" name="image18.png" descr="Obsah obrázku text, snímek obrazovky, software, Písmo&#10;&#10;Popis byl vytvořen automaticky"/>
                    <pic:cNvPicPr preferRelativeResize="0"/>
                  </pic:nvPicPr>
                  <pic:blipFill>
                    <a:blip r:embed="rId45"/>
                    <a:srcRect/>
                    <a:stretch>
                      <a:fillRect/>
                    </a:stretch>
                  </pic:blipFill>
                  <pic:spPr>
                    <a:xfrm>
                      <a:off x="0" y="0"/>
                      <a:ext cx="1867156" cy="2012504"/>
                    </a:xfrm>
                    <a:prstGeom prst="rect">
                      <a:avLst/>
                    </a:prstGeom>
                    <a:ln/>
                  </pic:spPr>
                </pic:pic>
              </a:graphicData>
            </a:graphic>
          </wp:inline>
        </w:drawing>
      </w:r>
    </w:p>
    <w:p w14:paraId="205703B8"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9.5. Obsługa klienta</w:t>
      </w:r>
    </w:p>
    <w:p w14:paraId="45367931" w14:textId="77777777" w:rsidR="008E2988" w:rsidRDefault="004379DC">
      <w:pPr>
        <w:widowControl/>
        <w:spacing w:line="276" w:lineRule="auto"/>
        <w:rPr>
          <w:color w:val="000000"/>
          <w:sz w:val="24"/>
        </w:rPr>
      </w:pPr>
      <w:r>
        <w:rPr>
          <w:color w:val="000000"/>
          <w:sz w:val="24"/>
        </w:rPr>
        <w:t>Użytkownik może konsultować się i przekazywać informacje zwrotne za pośrednictwem obsługi klienta.</w:t>
      </w:r>
    </w:p>
    <w:p w14:paraId="55D4345A" w14:textId="77777777" w:rsidR="008E2988" w:rsidRDefault="004379DC">
      <w:pPr>
        <w:widowControl/>
        <w:spacing w:line="276" w:lineRule="auto"/>
        <w:jc w:val="center"/>
        <w:rPr>
          <w:color w:val="000000"/>
          <w:sz w:val="24"/>
        </w:rPr>
      </w:pPr>
      <w:r>
        <w:rPr>
          <w:noProof/>
          <w:color w:val="000000"/>
          <w:sz w:val="24"/>
        </w:rPr>
        <w:drawing>
          <wp:inline distT="0" distB="0" distL="0" distR="0" wp14:anchorId="476A9EA5" wp14:editId="605503E5">
            <wp:extent cx="4366087" cy="2402753"/>
            <wp:effectExtent l="0" t="0" r="0" b="0"/>
            <wp:docPr id="2068493732" name="image10.png" descr="Treść obrazu, tekst, zrzut ekranu, oprogramowanie, czcionka&#10;&#10;Opis utworzony automatycznie"/>
            <wp:cNvGraphicFramePr/>
            <a:graphic xmlns:a="http://schemas.openxmlformats.org/drawingml/2006/main">
              <a:graphicData uri="http://schemas.openxmlformats.org/drawingml/2006/picture">
                <pic:pic xmlns:pic="http://schemas.openxmlformats.org/drawingml/2006/picture">
                  <pic:nvPicPr>
                    <pic:cNvPr id="0" name="image10.png" descr="Obsah obrázku text, snímek obrazovky, software, Písmo&#10;&#10;Popis byl vytvořen automaticky"/>
                    <pic:cNvPicPr preferRelativeResize="0"/>
                  </pic:nvPicPr>
                  <pic:blipFill>
                    <a:blip r:embed="rId46"/>
                    <a:srcRect/>
                    <a:stretch>
                      <a:fillRect/>
                    </a:stretch>
                  </pic:blipFill>
                  <pic:spPr>
                    <a:xfrm>
                      <a:off x="0" y="0"/>
                      <a:ext cx="4366087" cy="2402753"/>
                    </a:xfrm>
                    <a:prstGeom prst="rect">
                      <a:avLst/>
                    </a:prstGeom>
                    <a:ln/>
                  </pic:spPr>
                </pic:pic>
              </a:graphicData>
            </a:graphic>
          </wp:inline>
        </w:drawing>
      </w:r>
    </w:p>
    <w:p w14:paraId="48E93B95"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lastRenderedPageBreak/>
        <w:t>9.6. Informacje o Aplikacji</w:t>
      </w:r>
    </w:p>
    <w:p w14:paraId="369FA9A2" w14:textId="77777777" w:rsidR="008E2988" w:rsidRDefault="004379DC">
      <w:pPr>
        <w:widowControl/>
        <w:spacing w:line="276" w:lineRule="auto"/>
        <w:rPr>
          <w:color w:val="000000"/>
          <w:sz w:val="24"/>
        </w:rPr>
      </w:pPr>
      <w:r>
        <w:rPr>
          <w:color w:val="000000"/>
          <w:sz w:val="24"/>
        </w:rPr>
        <w:t>W tym module możesz sprawdzić numer wersji aplikacji.</w:t>
      </w:r>
    </w:p>
    <w:p w14:paraId="263B71E9" w14:textId="77777777" w:rsidR="008E2988" w:rsidRDefault="004379DC">
      <w:pPr>
        <w:widowControl/>
        <w:spacing w:line="276" w:lineRule="auto"/>
        <w:jc w:val="center"/>
        <w:rPr>
          <w:color w:val="000000"/>
          <w:sz w:val="24"/>
        </w:rPr>
      </w:pPr>
      <w:r>
        <w:rPr>
          <w:noProof/>
          <w:color w:val="000000"/>
          <w:sz w:val="24"/>
        </w:rPr>
        <w:drawing>
          <wp:inline distT="0" distB="0" distL="0" distR="0" wp14:anchorId="38834DDF" wp14:editId="204F2A26">
            <wp:extent cx="1757590" cy="2365730"/>
            <wp:effectExtent l="0" t="0" r="0" b="0"/>
            <wp:docPr id="2068493734" name="image12.png" descr="Treść obrazu, tekst, zrzut ekranu, czcionka, logo&#10;&#10;Opis utworzony automatycznie"/>
            <wp:cNvGraphicFramePr/>
            <a:graphic xmlns:a="http://schemas.openxmlformats.org/drawingml/2006/main">
              <a:graphicData uri="http://schemas.openxmlformats.org/drawingml/2006/picture">
                <pic:pic xmlns:pic="http://schemas.openxmlformats.org/drawingml/2006/picture">
                  <pic:nvPicPr>
                    <pic:cNvPr id="0" name="image12.png" descr="Obsah obrázku text, snímek obrazovky, Písmo, logo&#10;&#10;Popis byl vytvořen automaticky"/>
                    <pic:cNvPicPr preferRelativeResize="0"/>
                  </pic:nvPicPr>
                  <pic:blipFill>
                    <a:blip r:embed="rId47"/>
                    <a:srcRect/>
                    <a:stretch>
                      <a:fillRect/>
                    </a:stretch>
                  </pic:blipFill>
                  <pic:spPr>
                    <a:xfrm>
                      <a:off x="0" y="0"/>
                      <a:ext cx="1757590" cy="2365730"/>
                    </a:xfrm>
                    <a:prstGeom prst="rect">
                      <a:avLst/>
                    </a:prstGeom>
                    <a:ln/>
                  </pic:spPr>
                </pic:pic>
              </a:graphicData>
            </a:graphic>
          </wp:inline>
        </w:drawing>
      </w:r>
    </w:p>
    <w:p w14:paraId="518DCB1D" w14:textId="77777777" w:rsidR="008E2988" w:rsidRDefault="004379DC">
      <w:pPr>
        <w:widowControl/>
        <w:numPr>
          <w:ilvl w:val="0"/>
          <w:numId w:val="2"/>
        </w:numPr>
        <w:pBdr>
          <w:top w:val="nil"/>
          <w:left w:val="nil"/>
          <w:bottom w:val="nil"/>
          <w:right w:val="nil"/>
          <w:between w:val="nil"/>
        </w:pBdr>
        <w:spacing w:line="276" w:lineRule="auto"/>
        <w:rPr>
          <w:rFonts w:ascii="Calibri" w:eastAsia="Calibri" w:hAnsi="Calibri" w:cs="Calibri"/>
          <w:b/>
          <w:color w:val="5B9BD5"/>
          <w:sz w:val="32"/>
          <w:szCs w:val="32"/>
        </w:rPr>
      </w:pPr>
      <w:r>
        <w:rPr>
          <w:rFonts w:ascii="Calibri" w:eastAsia="Calibri" w:hAnsi="Calibri" w:cs="Calibri"/>
          <w:noProof/>
          <w:color w:val="000000"/>
          <w:sz w:val="24"/>
        </w:rPr>
        <w:drawing>
          <wp:anchor distT="0" distB="0" distL="114300" distR="114300" simplePos="0" relativeHeight="251663360" behindDoc="0" locked="0" layoutInCell="1" hidden="0" allowOverlap="1" wp14:anchorId="1810A7E2" wp14:editId="520545CB">
            <wp:simplePos x="0" y="0"/>
            <wp:positionH relativeFrom="margin">
              <wp:posOffset>5289501</wp:posOffset>
            </wp:positionH>
            <wp:positionV relativeFrom="margin">
              <wp:posOffset>3046535</wp:posOffset>
            </wp:positionV>
            <wp:extent cx="1000125" cy="1360805"/>
            <wp:effectExtent l="0" t="0" r="0" b="0"/>
            <wp:wrapSquare wrapText="bothSides" distT="0" distB="0" distL="114300" distR="114300"/>
            <wp:docPr id="2068493733" name="image2.png" descr="Urządzenie z treścią obrazu, Urządzenie elektroniczne, Telefon komórkowy, Urządzenie komunikacyjne&#10;&#10;Opis utworzony automatycznie"/>
            <wp:cNvGraphicFramePr/>
            <a:graphic xmlns:a="http://schemas.openxmlformats.org/drawingml/2006/main">
              <a:graphicData uri="http://schemas.openxmlformats.org/drawingml/2006/picture">
                <pic:pic xmlns:pic="http://schemas.openxmlformats.org/drawingml/2006/picture">
                  <pic:nvPicPr>
                    <pic:cNvPr id="0" name="image2.png" descr="Obsah obrázku přístroj, Elektronické zařízení, Mobilní telefon, Komunikační zařízení&#10;&#10;Popis byl vytvořen automaticky"/>
                    <pic:cNvPicPr preferRelativeResize="0"/>
                  </pic:nvPicPr>
                  <pic:blipFill>
                    <a:blip r:embed="rId48"/>
                    <a:srcRect/>
                    <a:stretch>
                      <a:fillRect/>
                    </a:stretch>
                  </pic:blipFill>
                  <pic:spPr>
                    <a:xfrm>
                      <a:off x="0" y="0"/>
                      <a:ext cx="1000125" cy="1360805"/>
                    </a:xfrm>
                    <a:prstGeom prst="rect">
                      <a:avLst/>
                    </a:prstGeom>
                    <a:ln/>
                  </pic:spPr>
                </pic:pic>
              </a:graphicData>
            </a:graphic>
          </wp:anchor>
        </w:drawing>
      </w:r>
      <w:proofErr w:type="spellStart"/>
      <w:r>
        <w:rPr>
          <w:rFonts w:ascii="Calibri" w:eastAsia="Calibri" w:hAnsi="Calibri" w:cs="Calibri"/>
          <w:b/>
          <w:color w:val="5B9BD5"/>
          <w:sz w:val="32"/>
          <w:szCs w:val="32"/>
        </w:rPr>
        <w:t>Zarządzanie</w:t>
      </w:r>
      <w:proofErr w:type="spellEnd"/>
      <w:r>
        <w:rPr>
          <w:rFonts w:ascii="Calibri" w:eastAsia="Calibri" w:hAnsi="Calibri" w:cs="Calibri"/>
          <w:b/>
          <w:color w:val="5B9BD5"/>
          <w:sz w:val="32"/>
          <w:szCs w:val="32"/>
        </w:rPr>
        <w:t xml:space="preserve"> </w:t>
      </w:r>
      <w:proofErr w:type="spellStart"/>
      <w:r>
        <w:rPr>
          <w:rFonts w:ascii="Calibri" w:eastAsia="Calibri" w:hAnsi="Calibri" w:cs="Calibri"/>
          <w:b/>
          <w:color w:val="5B9BD5"/>
          <w:sz w:val="32"/>
          <w:szCs w:val="32"/>
        </w:rPr>
        <w:t>bramą</w:t>
      </w:r>
      <w:proofErr w:type="spellEnd"/>
    </w:p>
    <w:p w14:paraId="47B5FEB6" w14:textId="77777777" w:rsidR="008E2988" w:rsidRDefault="004379DC">
      <w:pPr>
        <w:widowControl/>
        <w:spacing w:line="276" w:lineRule="auto"/>
        <w:rPr>
          <w:color w:val="000000"/>
          <w:sz w:val="24"/>
        </w:rPr>
      </w:pPr>
      <w:r>
        <w:rPr>
          <w:color w:val="000000"/>
          <w:sz w:val="24"/>
        </w:rPr>
        <w:t>Inteligentny zamek jest podłączony bezpośrednio przez Bluetooth, dzięki czemu nie jest atakowany przez sieć. Brama jest pomostem między inteligentnymi zamkami a domowymi sieciami WiFi. Za pośrednictwem bramy użytkownik może zdalnie przeglądać i ustawiać zegar zamka, odczytywać zapis odblokowania. W międzyczasie może zdalnie usunąć i edytować hasło.</w:t>
      </w:r>
    </w:p>
    <w:p w14:paraId="2BF96A87"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10.1. Dodawanie bramy</w:t>
      </w:r>
    </w:p>
    <w:p w14:paraId="1A7891CA" w14:textId="77777777" w:rsidR="008E2988" w:rsidRDefault="004379DC">
      <w:pPr>
        <w:widowControl/>
        <w:spacing w:line="276" w:lineRule="auto"/>
        <w:rPr>
          <w:color w:val="000000"/>
          <w:sz w:val="24"/>
        </w:rPr>
      </w:pPr>
      <w:r>
        <w:rPr>
          <w:color w:val="000000"/>
          <w:sz w:val="24"/>
        </w:rPr>
        <w:t>Dodaj bramę za pośrednictwem aplikacji:</w:t>
      </w:r>
    </w:p>
    <w:p w14:paraId="1E7DB692" w14:textId="77777777" w:rsidR="008E2988" w:rsidRDefault="004379DC">
      <w:pPr>
        <w:widowControl/>
        <w:spacing w:line="276" w:lineRule="auto"/>
        <w:rPr>
          <w:color w:val="000000"/>
          <w:sz w:val="24"/>
        </w:rPr>
      </w:pPr>
      <w:r>
        <w:rPr>
          <w:color w:val="000000"/>
          <w:sz w:val="24"/>
        </w:rPr>
        <w:t>A) Podłącz telefon do sieci WiFi, do której podłączona jest brama.</w:t>
      </w:r>
    </w:p>
    <w:p w14:paraId="57D1BDC1" w14:textId="77777777" w:rsidR="008E2988" w:rsidRDefault="004379DC">
      <w:pPr>
        <w:widowControl/>
        <w:spacing w:line="276" w:lineRule="auto"/>
        <w:rPr>
          <w:color w:val="000000"/>
          <w:sz w:val="24"/>
        </w:rPr>
      </w:pPr>
      <w:r>
        <w:rPr>
          <w:color w:val="000000"/>
          <w:sz w:val="24"/>
        </w:rPr>
        <w:t>B) Kliknij przycisk plusa w prawym górnym rogu i wprowadź kod dostępu do WiFi oraz nazwę bramy. Kliknij przycisk OK i wprowadź hasło do weryfikacji.</w:t>
      </w:r>
    </w:p>
    <w:p w14:paraId="2469703A" w14:textId="77777777" w:rsidR="008E2988" w:rsidRDefault="004379DC">
      <w:pPr>
        <w:widowControl/>
        <w:spacing w:line="276" w:lineRule="auto"/>
        <w:rPr>
          <w:color w:val="000000"/>
          <w:sz w:val="24"/>
        </w:rPr>
      </w:pPr>
      <w:r>
        <w:rPr>
          <w:color w:val="000000"/>
          <w:sz w:val="24"/>
        </w:rPr>
        <w:t>C) Naciśnij i przytrzymaj przycisk konfiguracji na bramie przez 5 sekund. Zielone światło oznacza, że brama weszła w tryb rozbudowy.</w:t>
      </w:r>
    </w:p>
    <w:p w14:paraId="7C03361C" w14:textId="77777777" w:rsidR="008E2988" w:rsidRDefault="004379DC">
      <w:pPr>
        <w:widowControl/>
        <w:spacing w:line="276" w:lineRule="auto"/>
        <w:jc w:val="center"/>
        <w:rPr>
          <w:color w:val="000000"/>
          <w:sz w:val="24"/>
        </w:rPr>
      </w:pPr>
      <w:r>
        <w:rPr>
          <w:noProof/>
          <w:color w:val="000000"/>
          <w:sz w:val="24"/>
        </w:rPr>
        <w:drawing>
          <wp:inline distT="0" distB="0" distL="0" distR="0" wp14:anchorId="2F535B88" wp14:editId="2BEB41A1">
            <wp:extent cx="3881476" cy="1982385"/>
            <wp:effectExtent l="0" t="0" r="0" b="0"/>
            <wp:docPr id="2068493720" name="image9.png" descr="Zawartość obrazu: tekst, czcionka, zrzut ekranu&#10;&#10;Opis utworzony automatycznie"/>
            <wp:cNvGraphicFramePr/>
            <a:graphic xmlns:a="http://schemas.openxmlformats.org/drawingml/2006/main">
              <a:graphicData uri="http://schemas.openxmlformats.org/drawingml/2006/picture">
                <pic:pic xmlns:pic="http://schemas.openxmlformats.org/drawingml/2006/picture">
                  <pic:nvPicPr>
                    <pic:cNvPr id="0" name="image9.png" descr="Obsah obrázku text, Písmo, snímek obrazovky&#10;&#10;Popis byl vytvořen automaticky"/>
                    <pic:cNvPicPr preferRelativeResize="0"/>
                  </pic:nvPicPr>
                  <pic:blipFill>
                    <a:blip r:embed="rId49"/>
                    <a:srcRect/>
                    <a:stretch>
                      <a:fillRect/>
                    </a:stretch>
                  </pic:blipFill>
                  <pic:spPr>
                    <a:xfrm>
                      <a:off x="0" y="0"/>
                      <a:ext cx="3881476" cy="1982385"/>
                    </a:xfrm>
                    <a:prstGeom prst="rect">
                      <a:avLst/>
                    </a:prstGeom>
                    <a:ln/>
                  </pic:spPr>
                </pic:pic>
              </a:graphicData>
            </a:graphic>
          </wp:inline>
        </w:drawing>
      </w:r>
    </w:p>
    <w:p w14:paraId="223FD698" w14:textId="0CAAB7E4" w:rsidR="00960B41" w:rsidRDefault="00960B41">
      <w:pPr>
        <w:rPr>
          <w:rFonts w:ascii="Calibri" w:eastAsia="Calibri" w:hAnsi="Calibri" w:cs="Calibri"/>
          <w:b/>
          <w:color w:val="5B9BD5"/>
          <w:sz w:val="32"/>
          <w:szCs w:val="32"/>
        </w:rPr>
      </w:pPr>
      <w:r>
        <w:rPr>
          <w:rFonts w:ascii="Calibri" w:eastAsia="Calibri" w:hAnsi="Calibri" w:cs="Calibri"/>
          <w:b/>
          <w:color w:val="5B9BD5"/>
          <w:sz w:val="32"/>
          <w:szCs w:val="32"/>
        </w:rPr>
        <w:br w:type="page"/>
      </w:r>
    </w:p>
    <w:p w14:paraId="0C5D5DF4" w14:textId="77777777" w:rsidR="008E2988" w:rsidRDefault="008E2988">
      <w:pPr>
        <w:widowControl/>
        <w:jc w:val="left"/>
        <w:rPr>
          <w:rFonts w:ascii="Calibri" w:eastAsia="Calibri" w:hAnsi="Calibri" w:cs="Calibri"/>
          <w:b/>
          <w:color w:val="5B9BD5"/>
          <w:sz w:val="32"/>
          <w:szCs w:val="32"/>
        </w:rPr>
      </w:pPr>
    </w:p>
    <w:p w14:paraId="061859F7" w14:textId="77777777" w:rsidR="008E2988" w:rsidRDefault="004379DC">
      <w:pPr>
        <w:widowControl/>
        <w:spacing w:line="276" w:lineRule="auto"/>
        <w:rPr>
          <w:rFonts w:ascii="Calibri" w:eastAsia="Calibri" w:hAnsi="Calibri" w:cs="Calibri"/>
          <w:b/>
          <w:color w:val="5B9BD5"/>
          <w:sz w:val="32"/>
          <w:szCs w:val="32"/>
        </w:rPr>
      </w:pPr>
      <w:r>
        <w:rPr>
          <w:rFonts w:ascii="Calibri" w:eastAsia="Calibri" w:hAnsi="Calibri" w:cs="Calibri"/>
          <w:b/>
          <w:color w:val="5B9BD5"/>
          <w:sz w:val="32"/>
          <w:szCs w:val="32"/>
        </w:rPr>
        <w:t>10.2. Konfiguracja ręczna</w:t>
      </w:r>
    </w:p>
    <w:p w14:paraId="6F401CEA" w14:textId="77777777" w:rsidR="008E2988" w:rsidRDefault="004379DC">
      <w:pPr>
        <w:widowControl/>
        <w:spacing w:line="276" w:lineRule="auto"/>
        <w:rPr>
          <w:color w:val="000000"/>
          <w:sz w:val="24"/>
        </w:rPr>
      </w:pPr>
      <w:r>
        <w:rPr>
          <w:color w:val="000000"/>
          <w:sz w:val="24"/>
        </w:rPr>
        <w:t>Po krótkim czasie możesz zobaczyć, które zamki są w ich zasięgu w aplikacji. Po przywiązaniu zamka do bramy, można nim zarządzać przez bramę.</w:t>
      </w:r>
    </w:p>
    <w:p w14:paraId="09A22217" w14:textId="77777777" w:rsidR="008E2988" w:rsidRDefault="004379DC">
      <w:pPr>
        <w:widowControl/>
        <w:spacing w:line="276" w:lineRule="auto"/>
        <w:rPr>
          <w:color w:val="000000"/>
          <w:sz w:val="24"/>
        </w:rPr>
      </w:pPr>
      <w:r>
        <w:rPr>
          <w:noProof/>
          <w:color w:val="000000"/>
          <w:sz w:val="24"/>
        </w:rPr>
        <w:drawing>
          <wp:inline distT="0" distB="0" distL="0" distR="0" wp14:anchorId="7B41936E" wp14:editId="1DC1C9EA">
            <wp:extent cx="6120130" cy="2040255"/>
            <wp:effectExtent l="0" t="0" r="0" b="0"/>
            <wp:docPr id="2068493721" name="image21.png" descr="Treść obrazu, tekst, zrzut ekranu, czcionka, liczba&#10;&#10;Opis utworzony automatycznie"/>
            <wp:cNvGraphicFramePr/>
            <a:graphic xmlns:a="http://schemas.openxmlformats.org/drawingml/2006/main">
              <a:graphicData uri="http://schemas.openxmlformats.org/drawingml/2006/picture">
                <pic:pic xmlns:pic="http://schemas.openxmlformats.org/drawingml/2006/picture">
                  <pic:nvPicPr>
                    <pic:cNvPr id="0" name="image21.png" descr="Obsah obrázku text, snímek obrazovky, Písmo, číslo&#10;&#10;Popis byl vytvořen automaticky"/>
                    <pic:cNvPicPr preferRelativeResize="0"/>
                  </pic:nvPicPr>
                  <pic:blipFill>
                    <a:blip r:embed="rId50"/>
                    <a:srcRect/>
                    <a:stretch>
                      <a:fillRect/>
                    </a:stretch>
                  </pic:blipFill>
                  <pic:spPr>
                    <a:xfrm>
                      <a:off x="0" y="0"/>
                      <a:ext cx="6120130" cy="2040255"/>
                    </a:xfrm>
                    <a:prstGeom prst="rect">
                      <a:avLst/>
                    </a:prstGeom>
                    <a:ln/>
                  </pic:spPr>
                </pic:pic>
              </a:graphicData>
            </a:graphic>
          </wp:inline>
        </w:drawing>
      </w:r>
    </w:p>
    <w:p w14:paraId="2C02812E" w14:textId="77777777" w:rsidR="008E2988" w:rsidRDefault="008E2988">
      <w:pPr>
        <w:spacing w:line="276" w:lineRule="auto"/>
        <w:rPr>
          <w:color w:val="000000"/>
          <w:sz w:val="24"/>
        </w:rPr>
      </w:pPr>
    </w:p>
    <w:p w14:paraId="77229DB8" w14:textId="77777777" w:rsidR="008E2988" w:rsidRDefault="008E2988">
      <w:pPr>
        <w:spacing w:line="276" w:lineRule="auto"/>
        <w:rPr>
          <w:color w:val="000000"/>
          <w:sz w:val="24"/>
        </w:rPr>
      </w:pPr>
    </w:p>
    <w:p w14:paraId="06099E26" w14:textId="77777777" w:rsidR="008E2988" w:rsidRDefault="008E2988">
      <w:pPr>
        <w:spacing w:line="276" w:lineRule="auto"/>
        <w:rPr>
          <w:color w:val="000000"/>
          <w:sz w:val="24"/>
        </w:rPr>
      </w:pPr>
    </w:p>
    <w:p w14:paraId="3A04C67C" w14:textId="77777777" w:rsidR="008E2988" w:rsidRDefault="004379DC">
      <w:pPr>
        <w:spacing w:line="276" w:lineRule="auto"/>
        <w:rPr>
          <w:color w:val="000000"/>
          <w:sz w:val="24"/>
        </w:rPr>
      </w:pPr>
      <w:r>
        <w:rPr>
          <w:noProof/>
        </w:rPr>
        <mc:AlternateContent>
          <mc:Choice Requires="wps">
            <w:drawing>
              <wp:anchor distT="0" distB="0" distL="114300" distR="114300" simplePos="0" relativeHeight="251664384" behindDoc="0" locked="0" layoutInCell="1" hidden="0" allowOverlap="1" wp14:anchorId="2E6BDFAA" wp14:editId="7718B71F">
                <wp:simplePos x="0" y="0"/>
                <wp:positionH relativeFrom="column">
                  <wp:posOffset>470081</wp:posOffset>
                </wp:positionH>
                <wp:positionV relativeFrom="paragraph">
                  <wp:posOffset>130628</wp:posOffset>
                </wp:positionV>
                <wp:extent cx="5142840" cy="1175657"/>
                <wp:effectExtent l="0" t="0" r="1270" b="5715"/>
                <wp:wrapNone/>
                <wp:docPr id="2068493719" name="Obdélník 2068493719"/>
                <wp:cNvGraphicFramePr/>
                <a:graphic xmlns:a="http://schemas.openxmlformats.org/drawingml/2006/main">
                  <a:graphicData uri="http://schemas.microsoft.com/office/word/2010/wordprocessingShape">
                    <wps:wsp>
                      <wps:cNvSpPr/>
                      <wps:spPr>
                        <a:xfrm>
                          <a:off x="0" y="0"/>
                          <a:ext cx="5142840" cy="1175657"/>
                        </a:xfrm>
                        <a:prstGeom prst="rect">
                          <a:avLst/>
                        </a:prstGeom>
                        <a:solidFill>
                          <a:schemeClr val="lt1"/>
                        </a:solidFill>
                        <a:ln>
                          <a:noFill/>
                        </a:ln>
                      </wps:spPr>
                      <wps:txbx>
                        <w:txbxContent>
                          <w:p w14:paraId="382CF3D2" w14:textId="77777777" w:rsidR="008E2988" w:rsidRDefault="004379DC">
                            <w:pPr>
                              <w:spacing w:line="360" w:lineRule="auto"/>
                              <w:textDirection w:val="btLr"/>
                            </w:pPr>
                            <w:r>
                              <w:rPr>
                                <w:rFonts w:ascii="Times New Roman" w:eastAsia="Times New Roman" w:hAnsi="Times New Roman" w:cs="Times New Roman"/>
                                <w:color w:val="000000"/>
                                <w:sz w:val="26"/>
                              </w:rPr>
                              <w:t xml:space="preserve">Produkt zawiera baterie i/lub odpady elektryczne nadające się do recyklingu. Aby chronić środowisko, nie wyrzucaj produktu wraz ze zwykłymi odpadami, ale oddaj go do punktu zbiórki odpadów elektrycznych w celu recyklingu. </w:t>
                            </w:r>
                          </w:p>
                          <w:p w14:paraId="2F92911D" w14:textId="77777777" w:rsidR="008E2988" w:rsidRDefault="008E298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6BDFAA" id="Obdélník 2068493719" o:spid="_x0000_s1028" style="position:absolute;left:0;text-align:left;margin-left:37pt;margin-top:10.3pt;width:404.95pt;height:9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" fillcolor="white [3201]" stroked="f">
                <v:textbox inset="2.53958mm,1.2694mm,2.53958mm,1.2694mm">
                  <w:txbxContent>
                    <w:p w14:paraId="382CF3D2" w14:textId="77777777" w:rsidR="008E2988" w:rsidRDefault="004379DC">
                      <w:pPr>
                        <w:spacing w:line="360" w:lineRule="auto"/>
                        <w:textDirection w:val="btLr"/>
                      </w:pPr>
                      <w:r>
                        <w:rPr>
                          <w:rFonts w:ascii="Times New Roman" w:eastAsia="Times New Roman" w:hAnsi="Times New Roman" w:cs="Times New Roman"/>
                          <w:color w:val="000000"/>
                          <w:sz w:val="26"/>
                        </w:rPr>
                        <w:t xml:space="preserve">Produkt zawiera baterie i/lub odpady elektryczne nadające się do recyklingu. Aby chronić środowisko, nie wyrzucaj produktu wraz ze zwykłymi odpadami, ale oddaj go do punktu zbiórki odpadów elektrycznych w celu recyklingu. </w:t>
                      </w:r>
                    </w:p>
                    <w:p w14:paraId="2F92911D" w14:textId="77777777" w:rsidR="008E2988" w:rsidRDefault="008E2988">
                      <w:pPr>
                        <w:textDirection w:val="btLr"/>
                      </w:pPr>
                    </w:p>
                  </w:txbxContent>
                </v:textbox>
              </v:rect>
            </w:pict>
          </mc:Fallback>
        </mc:AlternateContent>
      </w:r>
    </w:p>
    <w:p w14:paraId="643F631A" w14:textId="77777777" w:rsidR="008E2988" w:rsidRDefault="004379DC">
      <w:pPr>
        <w:spacing w:line="276" w:lineRule="auto"/>
        <w:rPr>
          <w:sz w:val="26"/>
          <w:szCs w:val="26"/>
        </w:rPr>
      </w:pPr>
      <w:r>
        <w:rPr>
          <w:noProof/>
          <w:sz w:val="26"/>
          <w:szCs w:val="26"/>
        </w:rPr>
        <w:drawing>
          <wp:inline distT="0" distB="0" distL="0" distR="0" wp14:anchorId="1D24BADF" wp14:editId="2521C71E">
            <wp:extent cx="569363" cy="707390"/>
            <wp:effectExtent l="0" t="0" r="0" b="0"/>
            <wp:docPr id="2068493722" name="image5.png" descr="Szkic treści obrazu, wózek&#10;&#10;Opis utworzony automatycznie"/>
            <wp:cNvGraphicFramePr/>
            <a:graphic xmlns:a="http://schemas.openxmlformats.org/drawingml/2006/main">
              <a:graphicData uri="http://schemas.openxmlformats.org/drawingml/2006/picture">
                <pic:pic xmlns:pic="http://schemas.openxmlformats.org/drawingml/2006/picture">
                  <pic:nvPicPr>
                    <pic:cNvPr id="0" name="image5.png" descr="Obsah obrázku skica, vozík&#10;&#10;Popis byl vytvořen automaticky"/>
                    <pic:cNvPicPr preferRelativeResize="0"/>
                  </pic:nvPicPr>
                  <pic:blipFill>
                    <a:blip r:embed="rId51"/>
                    <a:srcRect/>
                    <a:stretch>
                      <a:fillRect/>
                    </a:stretch>
                  </pic:blipFill>
                  <pic:spPr>
                    <a:xfrm>
                      <a:off x="0" y="0"/>
                      <a:ext cx="569363" cy="707390"/>
                    </a:xfrm>
                    <a:prstGeom prst="rect">
                      <a:avLst/>
                    </a:prstGeom>
                    <a:ln/>
                  </pic:spPr>
                </pic:pic>
              </a:graphicData>
            </a:graphic>
          </wp:inline>
        </w:drawing>
      </w:r>
      <w:r>
        <w:rPr>
          <w:sz w:val="26"/>
          <w:szCs w:val="26"/>
        </w:rPr>
        <w:t xml:space="preserve"> </w:t>
      </w:r>
    </w:p>
    <w:p w14:paraId="6EC9D766" w14:textId="65E6770E" w:rsidR="008E2988" w:rsidRDefault="008E2988">
      <w:pPr>
        <w:spacing w:line="276" w:lineRule="auto"/>
        <w:rPr>
          <w:sz w:val="26"/>
          <w:szCs w:val="26"/>
        </w:rPr>
      </w:pPr>
    </w:p>
    <w:p w14:paraId="50596707" w14:textId="55724F91" w:rsidR="008E2988" w:rsidRDefault="00960B41">
      <w:pPr>
        <w:spacing w:line="276" w:lineRule="auto"/>
        <w:rPr>
          <w:sz w:val="26"/>
          <w:szCs w:val="26"/>
        </w:rPr>
      </w:pPr>
      <w:r>
        <w:rPr>
          <w:noProof/>
        </w:rPr>
        <mc:AlternateContent>
          <mc:Choice Requires="wps">
            <w:drawing>
              <wp:anchor distT="0" distB="0" distL="114300" distR="114300" simplePos="0" relativeHeight="251665408" behindDoc="0" locked="0" layoutInCell="1" hidden="0" allowOverlap="1" wp14:anchorId="1BE09607" wp14:editId="689689C0">
                <wp:simplePos x="0" y="0"/>
                <wp:positionH relativeFrom="column">
                  <wp:posOffset>469900</wp:posOffset>
                </wp:positionH>
                <wp:positionV relativeFrom="paragraph">
                  <wp:posOffset>227239</wp:posOffset>
                </wp:positionV>
                <wp:extent cx="5152365" cy="1286535"/>
                <wp:effectExtent l="0" t="0" r="0" b="0"/>
                <wp:wrapNone/>
                <wp:docPr id="2068493717" name="Obdélník 2068493717"/>
                <wp:cNvGraphicFramePr/>
                <a:graphic xmlns:a="http://schemas.openxmlformats.org/drawingml/2006/main">
                  <a:graphicData uri="http://schemas.microsoft.com/office/word/2010/wordprocessingShape">
                    <wps:wsp>
                      <wps:cNvSpPr/>
                      <wps:spPr>
                        <a:xfrm>
                          <a:off x="0" y="0"/>
                          <a:ext cx="5152365" cy="1286535"/>
                        </a:xfrm>
                        <a:prstGeom prst="rect">
                          <a:avLst/>
                        </a:prstGeom>
                        <a:solidFill>
                          <a:schemeClr val="lt1"/>
                        </a:solidFill>
                        <a:ln>
                          <a:noFill/>
                        </a:ln>
                      </wps:spPr>
                      <wps:txbx>
                        <w:txbxContent>
                          <w:p w14:paraId="382CE27C" w14:textId="77777777" w:rsidR="008E2988" w:rsidRDefault="004379DC">
                            <w:pPr>
                              <w:spacing w:line="360" w:lineRule="auto"/>
                              <w:textDirection w:val="btLr"/>
                            </w:pPr>
                            <w:r>
                              <w:rPr>
                                <w:rFonts w:ascii="Times New Roman" w:eastAsia="Times New Roman" w:hAnsi="Times New Roman" w:cs="Times New Roman"/>
                                <w:color w:val="000000"/>
                                <w:sz w:val="26"/>
                              </w:rPr>
                              <w:t xml:space="preserve">Niniejszym importer, firma Blueroad RE s.r.o. (Gruzínská 662/12, Vršovice, 100 00 Praga) oświadcza, że produkty BOT są zgodne z zasadniczymi wymaganiami dyrektywy 2014/53/UE. Pełny tekst deklaracji zgodności jest dostępny na żądanie. </w:t>
                            </w:r>
                          </w:p>
                        </w:txbxContent>
                      </wps:txbx>
                      <wps:bodyPr spcFirstLastPara="1" wrap="square" lIns="91425" tIns="45700" rIns="91425" bIns="45700" anchor="t" anchorCtr="0">
                        <a:noAutofit/>
                      </wps:bodyPr>
                    </wps:wsp>
                  </a:graphicData>
                </a:graphic>
              </wp:anchor>
            </w:drawing>
          </mc:Choice>
          <mc:Fallback>
            <w:pict>
              <v:rect w14:anchorId="1BE09607" id="Obdélník 2068493717" o:spid="_x0000_s1029" style="position:absolute;left:0;text-align:left;margin-left:37pt;margin-top:17.9pt;width:405.7pt;height:101.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" fillcolor="white [3201]" stroked="f">
                <v:textbox inset="2.53958mm,1.2694mm,2.53958mm,1.2694mm">
                  <w:txbxContent>
                    <w:p w14:paraId="382CE27C" w14:textId="77777777" w:rsidR="008E2988" w:rsidRDefault="004379DC">
                      <w:pPr>
                        <w:spacing w:line="360" w:lineRule="auto"/>
                        <w:textDirection w:val="btLr"/>
                      </w:pPr>
                      <w:r>
                        <w:rPr>
                          <w:rFonts w:ascii="Times New Roman" w:eastAsia="Times New Roman" w:hAnsi="Times New Roman" w:cs="Times New Roman"/>
                          <w:color w:val="000000"/>
                          <w:sz w:val="26"/>
                        </w:rPr>
                        <w:t xml:space="preserve">Niniejszym importer, firma Blueroad RE s.r.o. (Gruzínská 662/12, Vršovice, 100 00 Praga) oświadcza, że produkty BOT są zgodne z zasadniczymi wymaganiami dyrektywy 2014/53/UE. Pełny tekst deklaracji zgodności jest dostępny na żądanie. </w:t>
                      </w:r>
                    </w:p>
                  </w:txbxContent>
                </v:textbox>
              </v:rect>
            </w:pict>
          </mc:Fallback>
        </mc:AlternateContent>
      </w:r>
      <w:r w:rsidR="004379DC">
        <w:rPr>
          <w:noProof/>
        </w:rPr>
        <w:drawing>
          <wp:anchor distT="0" distB="0" distL="0" distR="0" simplePos="0" relativeHeight="251666432" behindDoc="0" locked="0" layoutInCell="1" hidden="0" allowOverlap="1" wp14:anchorId="18C4F348" wp14:editId="56B5C12F">
            <wp:simplePos x="0" y="0"/>
            <wp:positionH relativeFrom="column">
              <wp:posOffset>-105409</wp:posOffset>
            </wp:positionH>
            <wp:positionV relativeFrom="paragraph">
              <wp:posOffset>123625</wp:posOffset>
            </wp:positionV>
            <wp:extent cx="677533" cy="552450"/>
            <wp:effectExtent l="0" t="0" r="0" b="0"/>
            <wp:wrapNone/>
            <wp:docPr id="2068493742" name="image20.png" descr="Symbol treści obrazu, logo, czcionka, grafika&#10;&#10;Opis utworzony automatycznie"/>
            <wp:cNvGraphicFramePr/>
            <a:graphic xmlns:a="http://schemas.openxmlformats.org/drawingml/2006/main">
              <a:graphicData uri="http://schemas.openxmlformats.org/drawingml/2006/picture">
                <pic:pic xmlns:pic="http://schemas.openxmlformats.org/drawingml/2006/picture">
                  <pic:nvPicPr>
                    <pic:cNvPr id="0" name="image20.png" descr="Obsah obrázku symbol, logo, Písmo, Grafika&#10;&#10;Popis byl vytvořen automaticky"/>
                    <pic:cNvPicPr preferRelativeResize="0"/>
                  </pic:nvPicPr>
                  <pic:blipFill>
                    <a:blip r:embed="rId52"/>
                    <a:srcRect/>
                    <a:stretch>
                      <a:fillRect/>
                    </a:stretch>
                  </pic:blipFill>
                  <pic:spPr>
                    <a:xfrm>
                      <a:off x="0" y="0"/>
                      <a:ext cx="677533" cy="552450"/>
                    </a:xfrm>
                    <a:prstGeom prst="rect">
                      <a:avLst/>
                    </a:prstGeom>
                    <a:ln/>
                  </pic:spPr>
                </pic:pic>
              </a:graphicData>
            </a:graphic>
          </wp:anchor>
        </w:drawing>
      </w:r>
    </w:p>
    <w:p w14:paraId="10D264DE" w14:textId="77777777" w:rsidR="008E2988" w:rsidRDefault="004379DC">
      <w:pPr>
        <w:spacing w:line="276" w:lineRule="auto"/>
        <w:rPr>
          <w:color w:val="000000"/>
          <w:sz w:val="23"/>
          <w:szCs w:val="23"/>
        </w:rPr>
      </w:pPr>
      <w:r>
        <w:rPr>
          <w:color w:val="000000"/>
          <w:sz w:val="23"/>
          <w:szCs w:val="23"/>
        </w:rPr>
        <w:t xml:space="preserve"> </w:t>
      </w:r>
    </w:p>
    <w:p w14:paraId="72744CA5" w14:textId="77777777" w:rsidR="008E2988" w:rsidRDefault="008E2988">
      <w:pPr>
        <w:spacing w:line="276" w:lineRule="auto"/>
        <w:rPr>
          <w:sz w:val="44"/>
          <w:szCs w:val="44"/>
        </w:rPr>
      </w:pPr>
    </w:p>
    <w:p w14:paraId="72AD5864" w14:textId="0333B3D5" w:rsidR="008E2988" w:rsidRDefault="008E2988">
      <w:pPr>
        <w:spacing w:line="276" w:lineRule="auto"/>
        <w:rPr>
          <w:color w:val="000000"/>
          <w:sz w:val="24"/>
        </w:rPr>
      </w:pPr>
    </w:p>
    <w:sectPr w:rsidR="008E2988">
      <w:footerReference w:type="even" r:id="rId53"/>
      <w:footerReference w:type="default" r:id="rId54"/>
      <w:pgSz w:w="11906" w:h="16838"/>
      <w:pgMar w:top="1134" w:right="1134" w:bottom="1134" w:left="1134" w:header="851" w:footer="510" w:gutter="0"/>
      <w:pgNumType w:start="8"/>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EB22C" w14:textId="77777777" w:rsidR="00B70BB5" w:rsidRDefault="00B70BB5">
      <w:r>
        <w:separator/>
      </w:r>
    </w:p>
  </w:endnote>
  <w:endnote w:type="continuationSeparator" w:id="0">
    <w:p w14:paraId="46E83D25" w14:textId="77777777" w:rsidR="00B70BB5" w:rsidRDefault="00B70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libaba Sans">
    <w:altName w:val="Yu Gothic UI"/>
    <w:panose1 w:val="020B0604020202020204"/>
    <w:charset w:val="00"/>
    <w:family w:val="swiss"/>
    <w:pitch w:val="default"/>
    <w:sig w:usb0="A00002FF" w:usb1="4000205B" w:usb2="00000008" w:usb3="00000000" w:csb0="2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8CEE" w14:textId="77777777" w:rsidR="008E2988" w:rsidRDefault="004379DC">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color w:val="000000"/>
        <w:sz w:val="18"/>
        <w:szCs w:val="18"/>
      </w:rPr>
      <w:fldChar w:fldCharType="end"/>
    </w:r>
  </w:p>
  <w:p w14:paraId="44806864" w14:textId="77777777" w:rsidR="008E2988" w:rsidRDefault="008E2988">
    <w:pPr>
      <w:pBdr>
        <w:top w:val="nil"/>
        <w:left w:val="nil"/>
        <w:bottom w:val="nil"/>
        <w:right w:val="nil"/>
        <w:between w:val="nil"/>
      </w:pBdr>
      <w:tabs>
        <w:tab w:val="center" w:pos="4153"/>
        <w:tab w:val="right" w:pos="8306"/>
      </w:tabs>
      <w:jc w:val="left"/>
      <w:rPr>
        <w:rFonts w:ascii="Calibri" w:eastAsia="Calibri" w:hAnsi="Calibri" w:cs="Calibri"/>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AE86" w14:textId="77777777" w:rsidR="008E2988" w:rsidRDefault="008E2988">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p>
  <w:p w14:paraId="57941B00" w14:textId="77777777" w:rsidR="008E2988" w:rsidRDefault="008E2988">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p>
  <w:p w14:paraId="67DCC469" w14:textId="77777777" w:rsidR="008E2988" w:rsidRDefault="008E2988">
    <w:pPr>
      <w:pBdr>
        <w:top w:val="nil"/>
        <w:left w:val="nil"/>
        <w:bottom w:val="nil"/>
        <w:right w:val="nil"/>
        <w:between w:val="nil"/>
      </w:pBdr>
      <w:tabs>
        <w:tab w:val="center" w:pos="4153"/>
        <w:tab w:val="right" w:pos="8306"/>
      </w:tabs>
      <w:jc w:val="left"/>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45E3" w14:textId="77777777" w:rsidR="00B70BB5" w:rsidRDefault="00B70BB5">
      <w:r>
        <w:separator/>
      </w:r>
    </w:p>
  </w:footnote>
  <w:footnote w:type="continuationSeparator" w:id="0">
    <w:p w14:paraId="383935EA" w14:textId="77777777" w:rsidR="00B70BB5" w:rsidRDefault="00B70B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0F2242"/>
    <w:multiLevelType w:val="multilevel"/>
    <w:tmpl w:val="E904E1A6"/>
    <w:lvl w:ilvl="0">
      <w:start w:val="3"/>
      <w:numFmt w:val="decimal"/>
      <w:lvlText w:val="%1."/>
      <w:lvlJc w:val="left"/>
      <w:pPr>
        <w:ind w:left="360" w:hanging="360"/>
      </w:pPr>
      <w:rPr>
        <w:rFonts w:ascii="Calibri" w:eastAsia="Calibri" w:hAnsi="Calibri" w:cs="Calibri"/>
        <w:b/>
        <w:color w:val="5B9BD5"/>
        <w:sz w:val="32"/>
        <w:szCs w:val="3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DE12A41"/>
    <w:multiLevelType w:val="multilevel"/>
    <w:tmpl w:val="5728F2FE"/>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num w:numId="1" w16cid:durableId="475074909">
    <w:abstractNumId w:val="1"/>
  </w:num>
  <w:num w:numId="2" w16cid:durableId="449474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988"/>
    <w:rsid w:val="001B0121"/>
    <w:rsid w:val="00283E72"/>
    <w:rsid w:val="004379DC"/>
    <w:rsid w:val="0068742C"/>
    <w:rsid w:val="008E2988"/>
    <w:rsid w:val="00960B41"/>
    <w:rsid w:val="00976E71"/>
    <w:rsid w:val="00977786"/>
    <w:rsid w:val="009A519D"/>
    <w:rsid w:val="00AC2E94"/>
    <w:rsid w:val="00B70BB5"/>
    <w:rsid w:val="00B87EE6"/>
    <w:rsid w:val="00E27CE7"/>
    <w:rsid w:val="00F664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77C04"/>
  <w15:docId w15:val="{88D2519D-3FAE-42D3-97ED-69B57ADC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cs" w:eastAsia="cs-CZ"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heme="minorHAnsi" w:eastAsiaTheme="minorEastAsia" w:hAnsiTheme="minorHAnsi" w:cstheme="minorBidi"/>
      <w:kern w:val="2"/>
      <w:szCs w:val="24"/>
      <w:lang w:eastAsia="zh-CN"/>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260" w:after="260" w:line="413" w:lineRule="auto"/>
      <w:outlineLvl w:val="1"/>
    </w:pPr>
    <w:rPr>
      <w:rFonts w:ascii="Alibaba Sans" w:eastAsia="SimHei" w:hAnsi="Alibaba Sans"/>
      <w:b/>
      <w:sz w:val="32"/>
    </w:rPr>
  </w:style>
  <w:style w:type="paragraph" w:styleId="Nadpis3">
    <w:name w:val="heading 3"/>
    <w:basedOn w:val="Normln"/>
    <w:next w:val="Normln"/>
    <w:uiPriority w:val="9"/>
    <w:semiHidden/>
    <w:unhideWhenUsed/>
    <w:qFormat/>
    <w:pPr>
      <w:keepNext/>
      <w:keepLines/>
      <w:spacing w:before="260" w:after="260" w:line="413" w:lineRule="auto"/>
      <w:outlineLvl w:val="2"/>
    </w:pPr>
    <w:rPr>
      <w:b/>
      <w:sz w:val="32"/>
    </w:rPr>
  </w:style>
  <w:style w:type="paragraph" w:styleId="Nadpis4">
    <w:name w:val="heading 4"/>
    <w:basedOn w:val="Normln"/>
    <w:next w:val="Normln"/>
    <w:uiPriority w:val="9"/>
    <w:semiHidden/>
    <w:unhideWhenUsed/>
    <w:qFormat/>
    <w:pPr>
      <w:keepNext/>
      <w:keepLines/>
      <w:spacing w:before="240" w:after="40"/>
      <w:outlineLvl w:val="3"/>
    </w:pPr>
    <w:rPr>
      <w:b/>
      <w:sz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before="240" w:after="60"/>
      <w:jc w:val="left"/>
      <w:outlineLvl w:val="0"/>
    </w:pPr>
    <w:rPr>
      <w:rFonts w:ascii="Alibaba Sans" w:eastAsiaTheme="majorEastAsia" w:hAnsi="Alibaba Sans" w:cstheme="majorBidi"/>
      <w:b/>
      <w:bCs/>
      <w:sz w:val="28"/>
      <w:szCs w:val="32"/>
    </w:rPr>
  </w:style>
  <w:style w:type="paragraph" w:styleId="Zpat">
    <w:name w:val="footer"/>
    <w:basedOn w:val="Normln"/>
    <w:uiPriority w:val="99"/>
    <w:qFormat/>
    <w:pPr>
      <w:tabs>
        <w:tab w:val="center" w:pos="4153"/>
        <w:tab w:val="right" w:pos="8306"/>
      </w:tabs>
      <w:snapToGrid w:val="0"/>
      <w:jc w:val="left"/>
    </w:pPr>
    <w:rPr>
      <w:sz w:val="18"/>
    </w:rPr>
  </w:style>
  <w:style w:type="paragraph" w:styleId="Zhlav">
    <w:name w:val="header"/>
    <w:basedOn w:val="Normln"/>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lnweb">
    <w:name w:val="Normal (Web)"/>
    <w:basedOn w:val="Normln"/>
    <w:uiPriority w:val="99"/>
    <w:qFormat/>
    <w:rPr>
      <w:sz w:val="24"/>
    </w:rPr>
  </w:style>
  <w:style w:type="table" w:styleId="Mkatabulky">
    <w:name w:val="Table Grid"/>
    <w:basedOn w:val="Normlntabulk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qFormat/>
    <w:rPr>
      <w:color w:val="0000FF"/>
      <w:u w:val="single"/>
    </w:rPr>
  </w:style>
  <w:style w:type="character" w:customStyle="1" w:styleId="font01">
    <w:name w:val="font01"/>
    <w:basedOn w:val="Standardnpsmoodstavce"/>
    <w:qFormat/>
    <w:rPr>
      <w:rFonts w:ascii="SimSun" w:eastAsia="SimSun" w:hAnsi="SimSun" w:cs="SimSun" w:hint="eastAsia"/>
      <w:color w:val="000000"/>
      <w:sz w:val="22"/>
      <w:szCs w:val="22"/>
      <w:u w:val="none"/>
    </w:rPr>
  </w:style>
  <w:style w:type="paragraph" w:styleId="Odstavecseseznamem">
    <w:name w:val="List Paragraph"/>
    <w:basedOn w:val="Normln"/>
    <w:uiPriority w:val="34"/>
    <w:qFormat/>
    <w:pPr>
      <w:ind w:firstLineChars="200" w:firstLine="420"/>
    </w:pPr>
  </w:style>
  <w:style w:type="character" w:customStyle="1" w:styleId="font21">
    <w:name w:val="font21"/>
    <w:basedOn w:val="Standardnpsmoodstavce"/>
    <w:qFormat/>
    <w:rPr>
      <w:rFonts w:ascii="Calibri" w:hAnsi="Calibri" w:cs="Calibri" w:hint="default"/>
      <w:color w:val="000000"/>
      <w:sz w:val="22"/>
      <w:szCs w:val="22"/>
      <w:u w:val="none"/>
    </w:rPr>
  </w:style>
  <w:style w:type="character" w:styleId="slostrnky">
    <w:name w:val="page number"/>
    <w:basedOn w:val="Standardnpsmoodstavce"/>
    <w:rsid w:val="003B7922"/>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Zstupntext">
    <w:name w:val="Placeholder Text"/>
    <w:basedOn w:val="Standardnpsmoodstavce"/>
    <w:uiPriority w:val="99"/>
    <w:semiHidden/>
    <w:rsid w:val="00960B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94019">
      <w:bodyDiv w:val="1"/>
      <w:marLeft w:val="0"/>
      <w:marRight w:val="0"/>
      <w:marTop w:val="0"/>
      <w:marBottom w:val="0"/>
      <w:divBdr>
        <w:top w:val="none" w:sz="0" w:space="0" w:color="auto"/>
        <w:left w:val="none" w:sz="0" w:space="0" w:color="auto"/>
        <w:bottom w:val="none" w:sz="0" w:space="0" w:color="auto"/>
        <w:right w:val="none" w:sz="0" w:space="0" w:color="auto"/>
      </w:divBdr>
    </w:div>
    <w:div w:id="650065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zjS6nLohs1qXj1nYm15A8Tm31g==">CgMxLjA4AHIhMXoyYnZzak5iZU9WTnN1SkNFUkdMYmpvOEdsOUIwTHlZ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1601</Words>
  <Characters>9449</Characters>
  <Application>Microsoft Office Word</Application>
  <DocSecurity>0</DocSecurity>
  <Lines>78</Lines>
  <Paragraphs>22</Paragraphs>
  <ScaleCrop>false</ScaleCrop>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淼</dc:creator>
  <cp:lastModifiedBy>Ing. Jakub Možný</cp:lastModifiedBy>
  <cp:revision>2</cp:revision>
  <cp:lastPrinted>2024-09-08T14:09:00Z</cp:lastPrinted>
  <dcterms:created xsi:type="dcterms:W3CDTF">2024-08-30T14:17:00Z</dcterms:created>
  <dcterms:modified xsi:type="dcterms:W3CDTF">2025-10-15T19:25:00Z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86A4ECB6296A4B89B8FC7F5FCA4C3A8D</vt:lpwstr>
  </property>
</Properties>
</file>